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D7" w:rsidRDefault="007B5285" w:rsidP="007B5285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7B5285">
        <w:rPr>
          <w:b/>
          <w:sz w:val="44"/>
          <w:szCs w:val="44"/>
          <w:u w:val="single"/>
        </w:rPr>
        <w:t>Procès-Verbal de Conseil d’Ecole</w:t>
      </w:r>
    </w:p>
    <w:p w:rsidR="007B5285" w:rsidRDefault="007B5285" w:rsidP="007B5285">
      <w:r w:rsidRPr="007B5285">
        <w:rPr>
          <w:i/>
        </w:rPr>
        <w:t xml:space="preserve">Décret no 90-788 du 6 septembre 1990 relatif à l'organisation et au fonctionnement des écoles maternelles et élémentaires Art 20 : A l'issue de chaque séance du conseil d'école, un procès-verbal de la réunion est dressé par son président, signé par celui-ci puis contresigné par le secrétaire de séance et consigné dans un registre spécial conservé à l'école. Deux exemplaires du procès-verbal sont adressés à l'inspecteur de l'éducation nationale chargé de la circonscription d'enseignement du premier degré et un exemplaire est adressé au maire. Un exemplaire du procès-verbal est affiché en un lieu accessible aux parents d'élèves. </w:t>
      </w:r>
    </w:p>
    <w:p w:rsidR="007B5285" w:rsidRDefault="007B5285" w:rsidP="007B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Ecole :</w:t>
      </w:r>
    </w:p>
    <w:p w:rsidR="007B5285" w:rsidRDefault="007B5285" w:rsidP="007B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Date du Conseil d’école : </w:t>
      </w:r>
    </w:p>
    <w:p w:rsidR="007B5285" w:rsidRDefault="007B5285" w:rsidP="007B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7B5285" w:rsidRDefault="007B5285" w:rsidP="007B5285">
      <w:r>
        <w:t>Participants (préciser A : absent</w:t>
      </w:r>
      <w:r w:rsidR="004B176B">
        <w:t>(e)</w:t>
      </w:r>
      <w:r>
        <w:t xml:space="preserve"> , Exc pour excusé(e))</w:t>
      </w:r>
    </w:p>
    <w:tbl>
      <w:tblPr>
        <w:tblStyle w:val="Grilledutableau"/>
        <w:tblW w:w="9781" w:type="dxa"/>
        <w:tblInd w:w="-572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7B5285" w:rsidRPr="007B5285" w:rsidTr="007B5285">
        <w:tc>
          <w:tcPr>
            <w:tcW w:w="2445" w:type="dxa"/>
            <w:shd w:val="clear" w:color="auto" w:fill="E7E6E6" w:themeFill="background2"/>
          </w:tcPr>
          <w:p w:rsidR="007B5285" w:rsidRPr="007B5285" w:rsidRDefault="007B5285" w:rsidP="007B52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B5285">
              <w:rPr>
                <w:b/>
                <w:sz w:val="24"/>
                <w:szCs w:val="24"/>
                <w:u w:val="single"/>
              </w:rPr>
              <w:t>Représentants des parents d’élèves</w:t>
            </w:r>
          </w:p>
        </w:tc>
        <w:tc>
          <w:tcPr>
            <w:tcW w:w="2445" w:type="dxa"/>
            <w:shd w:val="clear" w:color="auto" w:fill="E7E6E6" w:themeFill="background2"/>
          </w:tcPr>
          <w:p w:rsidR="007B5285" w:rsidRPr="007B5285" w:rsidRDefault="007B5285" w:rsidP="007B52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B5285">
              <w:rPr>
                <w:b/>
                <w:sz w:val="24"/>
                <w:szCs w:val="24"/>
                <w:u w:val="single"/>
              </w:rPr>
              <w:t>Education Nationale</w:t>
            </w:r>
          </w:p>
        </w:tc>
        <w:tc>
          <w:tcPr>
            <w:tcW w:w="2445" w:type="dxa"/>
            <w:shd w:val="clear" w:color="auto" w:fill="E7E6E6" w:themeFill="background2"/>
          </w:tcPr>
          <w:p w:rsidR="007B5285" w:rsidRPr="007B5285" w:rsidRDefault="007B5285" w:rsidP="007B52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B5285">
              <w:rPr>
                <w:b/>
                <w:sz w:val="24"/>
                <w:szCs w:val="24"/>
                <w:u w:val="single"/>
              </w:rPr>
              <w:t>Collectivités</w:t>
            </w:r>
          </w:p>
        </w:tc>
        <w:tc>
          <w:tcPr>
            <w:tcW w:w="2446" w:type="dxa"/>
            <w:shd w:val="clear" w:color="auto" w:fill="E7E6E6" w:themeFill="background2"/>
          </w:tcPr>
          <w:p w:rsidR="007B5285" w:rsidRPr="007B5285" w:rsidRDefault="007B5285" w:rsidP="007B52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B5285">
              <w:rPr>
                <w:b/>
                <w:sz w:val="24"/>
                <w:szCs w:val="24"/>
                <w:u w:val="single"/>
              </w:rPr>
              <w:t>Autres participants</w:t>
            </w:r>
          </w:p>
        </w:tc>
      </w:tr>
      <w:tr w:rsidR="007B5285" w:rsidRPr="007B5285" w:rsidTr="007B5285">
        <w:tc>
          <w:tcPr>
            <w:tcW w:w="2445" w:type="dxa"/>
          </w:tcPr>
          <w:p w:rsidR="007B5285" w:rsidRPr="007B5285" w:rsidRDefault="007B5285" w:rsidP="007B528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45" w:type="dxa"/>
          </w:tcPr>
          <w:p w:rsidR="007B5285" w:rsidRDefault="007B5285" w:rsidP="007B5285">
            <w:pPr>
              <w:rPr>
                <w:b/>
                <w:sz w:val="28"/>
                <w:szCs w:val="28"/>
                <w:u w:val="single"/>
              </w:rPr>
            </w:pPr>
          </w:p>
          <w:p w:rsidR="007B5285" w:rsidRDefault="007B5285" w:rsidP="007B5285">
            <w:pPr>
              <w:rPr>
                <w:b/>
                <w:sz w:val="28"/>
                <w:szCs w:val="28"/>
                <w:u w:val="single"/>
              </w:rPr>
            </w:pPr>
          </w:p>
          <w:p w:rsidR="007B5285" w:rsidRDefault="007B5285" w:rsidP="007B5285">
            <w:pPr>
              <w:rPr>
                <w:b/>
                <w:sz w:val="28"/>
                <w:szCs w:val="28"/>
                <w:u w:val="single"/>
              </w:rPr>
            </w:pPr>
          </w:p>
          <w:p w:rsidR="007B5285" w:rsidRPr="007B5285" w:rsidRDefault="007B5285" w:rsidP="007B528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45" w:type="dxa"/>
          </w:tcPr>
          <w:p w:rsidR="007B5285" w:rsidRPr="007B5285" w:rsidRDefault="007B5285" w:rsidP="007B528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46" w:type="dxa"/>
          </w:tcPr>
          <w:p w:rsidR="007B5285" w:rsidRPr="007B5285" w:rsidRDefault="007B5285" w:rsidP="007B5285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B5285" w:rsidRDefault="007B5285" w:rsidP="007B5285">
      <w:pPr>
        <w:rPr>
          <w:b/>
          <w:sz w:val="44"/>
          <w:szCs w:val="44"/>
          <w:u w:val="single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9634"/>
      </w:tblGrid>
      <w:tr w:rsidR="007B5285" w:rsidTr="007B5285">
        <w:tc>
          <w:tcPr>
            <w:tcW w:w="9634" w:type="dxa"/>
          </w:tcPr>
          <w:p w:rsidR="007B5285" w:rsidRPr="007B5285" w:rsidRDefault="007B5285" w:rsidP="007B5285">
            <w:pPr>
              <w:rPr>
                <w:b/>
                <w:sz w:val="28"/>
                <w:szCs w:val="28"/>
                <w:u w:val="single"/>
              </w:rPr>
            </w:pPr>
            <w:r w:rsidRPr="007B5285">
              <w:rPr>
                <w:b/>
                <w:sz w:val="28"/>
                <w:szCs w:val="28"/>
                <w:u w:val="single"/>
              </w:rPr>
              <w:t>Ordre du jour</w:t>
            </w:r>
          </w:p>
        </w:tc>
      </w:tr>
      <w:tr w:rsidR="007B5285" w:rsidTr="007B5285">
        <w:tc>
          <w:tcPr>
            <w:tcW w:w="9634" w:type="dxa"/>
          </w:tcPr>
          <w:p w:rsidR="007B5285" w:rsidRPr="007B5285" w:rsidRDefault="007B5285" w:rsidP="007B5285">
            <w:pPr>
              <w:rPr>
                <w:b/>
                <w:sz w:val="28"/>
                <w:szCs w:val="28"/>
                <w:u w:val="single"/>
              </w:rPr>
            </w:pPr>
          </w:p>
          <w:p w:rsidR="007B5285" w:rsidRDefault="007B5285" w:rsidP="007B5285">
            <w:pPr>
              <w:rPr>
                <w:b/>
                <w:sz w:val="44"/>
                <w:szCs w:val="44"/>
                <w:u w:val="single"/>
              </w:rPr>
            </w:pPr>
          </w:p>
        </w:tc>
      </w:tr>
    </w:tbl>
    <w:p w:rsidR="007B5285" w:rsidRDefault="007B5285" w:rsidP="007B5285">
      <w:pPr>
        <w:rPr>
          <w:b/>
          <w:sz w:val="44"/>
          <w:szCs w:val="44"/>
          <w:u w:val="single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9634"/>
      </w:tblGrid>
      <w:tr w:rsidR="007B5285" w:rsidTr="007B5285">
        <w:tc>
          <w:tcPr>
            <w:tcW w:w="9634" w:type="dxa"/>
          </w:tcPr>
          <w:p w:rsidR="007B5285" w:rsidRPr="007B5285" w:rsidRDefault="00632503" w:rsidP="007B528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Relevé de conclusion</w:t>
            </w:r>
          </w:p>
        </w:tc>
      </w:tr>
      <w:tr w:rsidR="007B5285" w:rsidTr="007B5285">
        <w:tc>
          <w:tcPr>
            <w:tcW w:w="9634" w:type="dxa"/>
          </w:tcPr>
          <w:p w:rsidR="007B5285" w:rsidRPr="007B5285" w:rsidRDefault="007B5285" w:rsidP="00F30FE8">
            <w:pPr>
              <w:rPr>
                <w:b/>
                <w:sz w:val="28"/>
                <w:szCs w:val="28"/>
                <w:u w:val="single"/>
              </w:rPr>
            </w:pPr>
          </w:p>
          <w:p w:rsidR="007B5285" w:rsidRDefault="007B5285" w:rsidP="00F30FE8">
            <w:pPr>
              <w:rPr>
                <w:b/>
                <w:sz w:val="44"/>
                <w:szCs w:val="44"/>
                <w:u w:val="single"/>
              </w:rPr>
            </w:pPr>
          </w:p>
        </w:tc>
      </w:tr>
      <w:tr w:rsidR="0092631D" w:rsidTr="00F30FE8">
        <w:tc>
          <w:tcPr>
            <w:tcW w:w="9634" w:type="dxa"/>
          </w:tcPr>
          <w:p w:rsidR="0092631D" w:rsidRPr="007B5285" w:rsidRDefault="0092631D" w:rsidP="00F30FE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Points qui posent problème ou qui interrogent l’équipe enseignante</w:t>
            </w:r>
          </w:p>
        </w:tc>
      </w:tr>
      <w:tr w:rsidR="0092631D" w:rsidTr="00F30FE8">
        <w:tc>
          <w:tcPr>
            <w:tcW w:w="9634" w:type="dxa"/>
          </w:tcPr>
          <w:p w:rsidR="0092631D" w:rsidRPr="007B5285" w:rsidRDefault="0092631D" w:rsidP="00F30FE8">
            <w:pPr>
              <w:rPr>
                <w:b/>
                <w:sz w:val="28"/>
                <w:szCs w:val="28"/>
                <w:u w:val="single"/>
              </w:rPr>
            </w:pPr>
          </w:p>
          <w:p w:rsidR="0092631D" w:rsidRDefault="0092631D" w:rsidP="00F30FE8">
            <w:pPr>
              <w:rPr>
                <w:b/>
                <w:sz w:val="44"/>
                <w:szCs w:val="44"/>
                <w:u w:val="single"/>
              </w:rPr>
            </w:pPr>
          </w:p>
        </w:tc>
      </w:tr>
    </w:tbl>
    <w:p w:rsidR="0092631D" w:rsidRDefault="0092631D" w:rsidP="007B5285">
      <w:pPr>
        <w:rPr>
          <w:b/>
          <w:sz w:val="24"/>
          <w:szCs w:val="24"/>
          <w:u w:val="single"/>
        </w:rPr>
      </w:pPr>
    </w:p>
    <w:p w:rsidR="007B5285" w:rsidRPr="007B5285" w:rsidRDefault="007B5285" w:rsidP="007B5285">
      <w:pPr>
        <w:rPr>
          <w:sz w:val="28"/>
          <w:szCs w:val="28"/>
        </w:rPr>
      </w:pPr>
      <w:r w:rsidRPr="007B5285">
        <w:rPr>
          <w:sz w:val="28"/>
          <w:szCs w:val="28"/>
        </w:rPr>
        <w:t xml:space="preserve">Séance levée à </w:t>
      </w:r>
    </w:p>
    <w:p w:rsidR="007B5285" w:rsidRPr="007B5285" w:rsidRDefault="007B5285" w:rsidP="007B5285">
      <w:pPr>
        <w:rPr>
          <w:sz w:val="28"/>
          <w:szCs w:val="28"/>
        </w:rPr>
      </w:pPr>
      <w:r w:rsidRPr="007B5285">
        <w:rPr>
          <w:sz w:val="28"/>
          <w:szCs w:val="28"/>
        </w:rPr>
        <w:t xml:space="preserve">Fait à                                           Le </w:t>
      </w:r>
    </w:p>
    <w:p w:rsidR="007B5285" w:rsidRDefault="007B5285" w:rsidP="007B5285">
      <w:pPr>
        <w:rPr>
          <w:sz w:val="28"/>
          <w:szCs w:val="28"/>
        </w:rPr>
      </w:pPr>
      <w:r w:rsidRPr="007B5285">
        <w:rPr>
          <w:sz w:val="28"/>
          <w:szCs w:val="28"/>
        </w:rPr>
        <w:lastRenderedPageBreak/>
        <w:t xml:space="preserve">Le président du Conseil d’École : </w:t>
      </w:r>
      <w:r w:rsidRPr="007B5285">
        <w:rPr>
          <w:sz w:val="28"/>
          <w:szCs w:val="28"/>
        </w:rPr>
        <w:tab/>
      </w:r>
      <w:r w:rsidRPr="007B5285">
        <w:rPr>
          <w:sz w:val="28"/>
          <w:szCs w:val="28"/>
        </w:rPr>
        <w:tab/>
      </w:r>
      <w:r w:rsidRPr="007B5285">
        <w:rPr>
          <w:sz w:val="28"/>
          <w:szCs w:val="28"/>
        </w:rPr>
        <w:tab/>
        <w:t>le secrétaire de séance :</w:t>
      </w:r>
    </w:p>
    <w:p w:rsidR="007B5285" w:rsidRPr="007B5285" w:rsidRDefault="007B5285" w:rsidP="007B5285">
      <w:pPr>
        <w:rPr>
          <w:sz w:val="28"/>
          <w:szCs w:val="28"/>
        </w:rPr>
      </w:pPr>
      <w:r>
        <w:rPr>
          <w:sz w:val="28"/>
          <w:szCs w:val="28"/>
        </w:rPr>
        <w:t>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M.</w:t>
      </w:r>
    </w:p>
    <w:sectPr w:rsidR="007B5285" w:rsidRPr="007B52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2A" w:rsidRDefault="00AF692A" w:rsidP="00FF0852">
      <w:pPr>
        <w:spacing w:after="0" w:line="240" w:lineRule="auto"/>
      </w:pPr>
      <w:r>
        <w:separator/>
      </w:r>
    </w:p>
  </w:endnote>
  <w:endnote w:type="continuationSeparator" w:id="0">
    <w:p w:rsidR="00AF692A" w:rsidRDefault="00AF692A" w:rsidP="00FF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7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2112" w:rsidRDefault="003F211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2E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2E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285" w:rsidRDefault="007B52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2A" w:rsidRDefault="00AF692A" w:rsidP="00FF0852">
      <w:pPr>
        <w:spacing w:after="0" w:line="240" w:lineRule="auto"/>
      </w:pPr>
      <w:r>
        <w:separator/>
      </w:r>
    </w:p>
  </w:footnote>
  <w:footnote w:type="continuationSeparator" w:id="0">
    <w:p w:rsidR="00AF692A" w:rsidRDefault="00AF692A" w:rsidP="00FF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52" w:rsidRDefault="007B5285" w:rsidP="00FF0852">
    <w:pPr>
      <w:pStyle w:val="En-tte"/>
      <w:jc w:val="center"/>
    </w:pPr>
    <w:r>
      <w:t>Inspection</w:t>
    </w:r>
    <w:r w:rsidR="00FF0852">
      <w:t xml:space="preserve"> de l’Education Nationale </w:t>
    </w:r>
    <w:r w:rsidR="00A66CE1">
      <w:t>de Lille 1 Marcq-en-Barœul 2022/2023</w:t>
    </w:r>
    <w:r>
      <w:rPr>
        <w:noProof/>
        <w:lang w:eastAsia="fr-FR"/>
      </w:rPr>
      <w:drawing>
        <wp:inline distT="0" distB="0" distL="0" distR="0">
          <wp:extent cx="571500" cy="5715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DEMIE L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0852" w:rsidRDefault="00FF085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85"/>
    <w:rsid w:val="000815C7"/>
    <w:rsid w:val="001B7F20"/>
    <w:rsid w:val="003F2112"/>
    <w:rsid w:val="004977C8"/>
    <w:rsid w:val="004B176B"/>
    <w:rsid w:val="00632503"/>
    <w:rsid w:val="007B5285"/>
    <w:rsid w:val="00812E2B"/>
    <w:rsid w:val="008A412E"/>
    <w:rsid w:val="008E69CD"/>
    <w:rsid w:val="0092631D"/>
    <w:rsid w:val="009607CA"/>
    <w:rsid w:val="00A66CE1"/>
    <w:rsid w:val="00AF692A"/>
    <w:rsid w:val="00EE4BD7"/>
    <w:rsid w:val="00F30FEB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EF6B91-78B7-48ED-B9F1-8B80B2E3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852"/>
  </w:style>
  <w:style w:type="paragraph" w:styleId="Pieddepage">
    <w:name w:val="footer"/>
    <w:basedOn w:val="Normal"/>
    <w:link w:val="PieddepageCar"/>
    <w:uiPriority w:val="99"/>
    <w:unhideWhenUsed/>
    <w:rsid w:val="00FF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852"/>
  </w:style>
  <w:style w:type="table" w:styleId="Grilledutableau">
    <w:name w:val="Table Grid"/>
    <w:basedOn w:val="TableauNormal"/>
    <w:uiPriority w:val="39"/>
    <w:rsid w:val="00EE4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sseron1\Documents\Mod&#232;les%20Office%20personnalis&#233;s\Compte%20rendu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Compte rendu réunion.dotx</Template>
  <TotalTime>0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Giausseran</dc:creator>
  <cp:keywords/>
  <dc:description/>
  <cp:lastModifiedBy>karim bourkache</cp:lastModifiedBy>
  <cp:revision>2</cp:revision>
  <cp:lastPrinted>2022-07-04T05:17:00Z</cp:lastPrinted>
  <dcterms:created xsi:type="dcterms:W3CDTF">2022-10-05T12:16:00Z</dcterms:created>
  <dcterms:modified xsi:type="dcterms:W3CDTF">2022-10-05T12:16:00Z</dcterms:modified>
</cp:coreProperties>
</file>