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1510F0" w:rsidTr="00C679F8">
        <w:tc>
          <w:tcPr>
            <w:tcW w:w="14144" w:type="dxa"/>
            <w:gridSpan w:val="3"/>
          </w:tcPr>
          <w:p w:rsidR="001510F0" w:rsidRDefault="001510F0" w:rsidP="001510F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510F0">
              <w:rPr>
                <w:b/>
                <w:sz w:val="28"/>
                <w:szCs w:val="28"/>
              </w:rPr>
              <w:t>SEQUENCE DE LEXIQUE / SYNTAXE</w:t>
            </w:r>
          </w:p>
          <w:p w:rsidR="00C04811" w:rsidRDefault="00C04811" w:rsidP="00C048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Titre de la séquence : </w:t>
            </w:r>
          </w:p>
          <w:p w:rsidR="00C04811" w:rsidRPr="001510F0" w:rsidRDefault="00C04811" w:rsidP="00C04811">
            <w:pPr>
              <w:rPr>
                <w:b/>
                <w:sz w:val="28"/>
                <w:szCs w:val="28"/>
              </w:rPr>
            </w:pPr>
          </w:p>
        </w:tc>
      </w:tr>
      <w:tr w:rsidR="001510F0" w:rsidTr="00C679F8">
        <w:tc>
          <w:tcPr>
            <w:tcW w:w="14144" w:type="dxa"/>
            <w:gridSpan w:val="3"/>
          </w:tcPr>
          <w:p w:rsidR="001510F0" w:rsidRDefault="001510F0" w:rsidP="001510F0">
            <w:r>
              <w:t xml:space="preserve">Compétence : </w:t>
            </w:r>
          </w:p>
          <w:p w:rsidR="00C04811" w:rsidRPr="001510F0" w:rsidRDefault="00C04811" w:rsidP="001510F0"/>
        </w:tc>
      </w:tr>
      <w:tr w:rsidR="00C04811" w:rsidTr="00C679F8">
        <w:tc>
          <w:tcPr>
            <w:tcW w:w="14144" w:type="dxa"/>
            <w:gridSpan w:val="3"/>
          </w:tcPr>
          <w:p w:rsidR="00C04811" w:rsidRDefault="00C04811" w:rsidP="00C04811"/>
        </w:tc>
      </w:tr>
      <w:tr w:rsidR="00CD495B" w:rsidTr="00CD495B">
        <w:tc>
          <w:tcPr>
            <w:tcW w:w="4714" w:type="dxa"/>
          </w:tcPr>
          <w:p w:rsidR="00CD495B" w:rsidRDefault="001510F0">
            <w:r>
              <w:t xml:space="preserve">Champ lexical choisi : </w:t>
            </w:r>
          </w:p>
        </w:tc>
        <w:tc>
          <w:tcPr>
            <w:tcW w:w="4715" w:type="dxa"/>
          </w:tcPr>
          <w:p w:rsidR="00CD495B" w:rsidRDefault="001510F0">
            <w:r>
              <w:t xml:space="preserve">Niveau : </w:t>
            </w:r>
          </w:p>
        </w:tc>
        <w:tc>
          <w:tcPr>
            <w:tcW w:w="4715" w:type="dxa"/>
          </w:tcPr>
          <w:p w:rsidR="00CD495B" w:rsidRDefault="00CD495B"/>
        </w:tc>
      </w:tr>
      <w:tr w:rsidR="001510F0" w:rsidTr="00D31CB7">
        <w:tc>
          <w:tcPr>
            <w:tcW w:w="14144" w:type="dxa"/>
            <w:gridSpan w:val="3"/>
          </w:tcPr>
          <w:p w:rsidR="001510F0" w:rsidRDefault="001510F0">
            <w:r>
              <w:t>Démarche :    vécu            représenté            structuration          conçu                 évaluation/aide</w:t>
            </w:r>
          </w:p>
        </w:tc>
      </w:tr>
      <w:tr w:rsidR="001510F0" w:rsidTr="00843A8E">
        <w:tc>
          <w:tcPr>
            <w:tcW w:w="14144" w:type="dxa"/>
            <w:gridSpan w:val="3"/>
          </w:tcPr>
          <w:p w:rsidR="001510F0" w:rsidRDefault="001510F0">
            <w:r>
              <w:t>CORPUS DE MOTS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956"/>
              <w:gridCol w:w="6957"/>
            </w:tblGrid>
            <w:tr w:rsidR="001510F0" w:rsidTr="001510F0">
              <w:tc>
                <w:tcPr>
                  <w:tcW w:w="6956" w:type="dxa"/>
                </w:tcPr>
                <w:p w:rsidR="001510F0" w:rsidRDefault="001510F0">
                  <w:r>
                    <w:t xml:space="preserve">NOMS : </w:t>
                  </w:r>
                </w:p>
                <w:p w:rsidR="001510F0" w:rsidRDefault="001510F0"/>
                <w:p w:rsidR="001510F0" w:rsidRDefault="001510F0"/>
                <w:p w:rsidR="001510F0" w:rsidRDefault="001510F0"/>
                <w:p w:rsidR="001510F0" w:rsidRDefault="001510F0"/>
              </w:tc>
              <w:tc>
                <w:tcPr>
                  <w:tcW w:w="6957" w:type="dxa"/>
                </w:tcPr>
                <w:p w:rsidR="001510F0" w:rsidRDefault="00C04811">
                  <w:r>
                    <w:t>ADJECTIFS QUALIFICATIf</w:t>
                  </w:r>
                  <w:r w:rsidR="001510F0">
                    <w:t xml:space="preserve">S : </w:t>
                  </w:r>
                </w:p>
              </w:tc>
            </w:tr>
            <w:tr w:rsidR="001510F0" w:rsidTr="001510F0">
              <w:tc>
                <w:tcPr>
                  <w:tcW w:w="6956" w:type="dxa"/>
                </w:tcPr>
                <w:p w:rsidR="001510F0" w:rsidRDefault="001510F0">
                  <w:r>
                    <w:t xml:space="preserve">VERBES : </w:t>
                  </w:r>
                </w:p>
                <w:p w:rsidR="001510F0" w:rsidRDefault="001510F0"/>
                <w:p w:rsidR="001510F0" w:rsidRDefault="001510F0"/>
                <w:p w:rsidR="001510F0" w:rsidRDefault="001510F0"/>
                <w:p w:rsidR="001510F0" w:rsidRDefault="001510F0"/>
                <w:p w:rsidR="001510F0" w:rsidRDefault="001510F0"/>
              </w:tc>
              <w:tc>
                <w:tcPr>
                  <w:tcW w:w="6957" w:type="dxa"/>
                </w:tcPr>
                <w:p w:rsidR="001510F0" w:rsidRDefault="001510F0">
                  <w:r>
                    <w:t xml:space="preserve">STRUCTURES SYNTAXIQUES : </w:t>
                  </w:r>
                </w:p>
              </w:tc>
            </w:tr>
          </w:tbl>
          <w:p w:rsidR="001510F0" w:rsidRDefault="001510F0"/>
        </w:tc>
      </w:tr>
      <w:tr w:rsidR="00C04811" w:rsidTr="00D67E01">
        <w:tc>
          <w:tcPr>
            <w:tcW w:w="14144" w:type="dxa"/>
            <w:gridSpan w:val="3"/>
          </w:tcPr>
          <w:p w:rsidR="00C04811" w:rsidRDefault="00C04811"/>
          <w:p w:rsidR="00C04811" w:rsidRDefault="00C04811">
            <w:r>
              <w:t>LES OBJECTIFS SPECIFIQUES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637"/>
              <w:gridCol w:w="4638"/>
              <w:gridCol w:w="4638"/>
            </w:tblGrid>
            <w:tr w:rsidR="00C04811" w:rsidTr="00C04811">
              <w:tc>
                <w:tcPr>
                  <w:tcW w:w="4637" w:type="dxa"/>
                </w:tcPr>
                <w:p w:rsidR="00C04811" w:rsidRDefault="00C04811" w:rsidP="00E2703D">
                  <w:pPr>
                    <w:tabs>
                      <w:tab w:val="left" w:pos="3097"/>
                    </w:tabs>
                    <w:jc w:val="both"/>
                  </w:pPr>
                  <w:r>
                    <w:t>Hors situation en réception</w:t>
                  </w:r>
                  <w:r w:rsidR="00E2703D">
                    <w:t xml:space="preserve"> : </w:t>
                  </w:r>
                </w:p>
                <w:p w:rsidR="00E2703D" w:rsidRDefault="00E2703D" w:rsidP="00E2703D">
                  <w:pPr>
                    <w:tabs>
                      <w:tab w:val="left" w:pos="3097"/>
                    </w:tabs>
                  </w:pPr>
                </w:p>
                <w:p w:rsidR="00E2703D" w:rsidRDefault="00E2703D" w:rsidP="00E2703D">
                  <w:pPr>
                    <w:tabs>
                      <w:tab w:val="left" w:pos="3097"/>
                    </w:tabs>
                  </w:pPr>
                </w:p>
                <w:p w:rsidR="00E2703D" w:rsidRDefault="00E2703D" w:rsidP="00E2703D">
                  <w:pPr>
                    <w:tabs>
                      <w:tab w:val="left" w:pos="3097"/>
                    </w:tabs>
                  </w:pPr>
                </w:p>
                <w:p w:rsidR="00E2703D" w:rsidRDefault="00E2703D" w:rsidP="00E2703D">
                  <w:pPr>
                    <w:tabs>
                      <w:tab w:val="left" w:pos="3097"/>
                    </w:tabs>
                  </w:pPr>
                </w:p>
              </w:tc>
              <w:tc>
                <w:tcPr>
                  <w:tcW w:w="4638" w:type="dxa"/>
                </w:tcPr>
                <w:p w:rsidR="00C04811" w:rsidRDefault="00C04811">
                  <w:r>
                    <w:t>Maîtriser le langage en situation et en réception</w:t>
                  </w:r>
                  <w:r w:rsidR="00E2703D">
                    <w:t xml:space="preserve"> : </w:t>
                  </w:r>
                </w:p>
              </w:tc>
              <w:tc>
                <w:tcPr>
                  <w:tcW w:w="4638" w:type="dxa"/>
                </w:tcPr>
                <w:p w:rsidR="00C04811" w:rsidRDefault="00C04811">
                  <w:r>
                    <w:t>Evocation de la situation vécue</w:t>
                  </w:r>
                  <w:r w:rsidR="00E2703D">
                    <w:t xml:space="preserve"> : </w:t>
                  </w:r>
                </w:p>
              </w:tc>
            </w:tr>
          </w:tbl>
          <w:p w:rsidR="00C04811" w:rsidRDefault="00C04811"/>
        </w:tc>
      </w:tr>
      <w:tr w:rsidR="00C04811" w:rsidTr="00CD495B">
        <w:tc>
          <w:tcPr>
            <w:tcW w:w="4714" w:type="dxa"/>
          </w:tcPr>
          <w:p w:rsidR="00C04811" w:rsidRDefault="00E2703D">
            <w:r>
              <w:t xml:space="preserve">Organisation : </w:t>
            </w:r>
          </w:p>
          <w:p w:rsidR="00E2703D" w:rsidRDefault="00E2703D"/>
        </w:tc>
        <w:tc>
          <w:tcPr>
            <w:tcW w:w="4715" w:type="dxa"/>
          </w:tcPr>
          <w:p w:rsidR="00C04811" w:rsidRDefault="00C04811"/>
        </w:tc>
        <w:tc>
          <w:tcPr>
            <w:tcW w:w="4715" w:type="dxa"/>
          </w:tcPr>
          <w:p w:rsidR="00C04811" w:rsidRDefault="00C04811"/>
        </w:tc>
      </w:tr>
      <w:tr w:rsidR="00E2703D" w:rsidTr="00CD495B">
        <w:tc>
          <w:tcPr>
            <w:tcW w:w="4714" w:type="dxa"/>
          </w:tcPr>
          <w:p w:rsidR="00E2703D" w:rsidRDefault="00E2703D">
            <w:r>
              <w:t>Démarche pédagogique</w:t>
            </w:r>
          </w:p>
          <w:p w:rsidR="00E2703D" w:rsidRDefault="00E2703D"/>
          <w:p w:rsidR="00E2703D" w:rsidRDefault="00E2703D"/>
        </w:tc>
        <w:tc>
          <w:tcPr>
            <w:tcW w:w="4715" w:type="dxa"/>
          </w:tcPr>
          <w:p w:rsidR="00E2703D" w:rsidRDefault="00E2703D"/>
        </w:tc>
        <w:tc>
          <w:tcPr>
            <w:tcW w:w="4715" w:type="dxa"/>
          </w:tcPr>
          <w:p w:rsidR="00E2703D" w:rsidRDefault="00E2703D"/>
        </w:tc>
      </w:tr>
      <w:tr w:rsidR="00E2703D" w:rsidTr="00216937">
        <w:tc>
          <w:tcPr>
            <w:tcW w:w="14144" w:type="dxa"/>
            <w:gridSpan w:val="3"/>
          </w:tcPr>
          <w:p w:rsidR="00E2703D" w:rsidRDefault="00E2703D">
            <w:r>
              <w:t xml:space="preserve">Traces : </w:t>
            </w:r>
          </w:p>
          <w:p w:rsidR="00E2703D" w:rsidRDefault="00E2703D"/>
          <w:p w:rsidR="00E2703D" w:rsidRDefault="00E2703D"/>
          <w:p w:rsidR="00E2703D" w:rsidRDefault="00E2703D"/>
          <w:p w:rsidR="00E2703D" w:rsidRDefault="00E2703D"/>
          <w:p w:rsidR="00E2703D" w:rsidRDefault="00E2703D"/>
        </w:tc>
      </w:tr>
    </w:tbl>
    <w:p w:rsidR="00CD77FF" w:rsidRDefault="00CD77FF"/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520D14" w:rsidRPr="00520D14" w:rsidTr="00520D14">
        <w:trPr>
          <w:trHeight w:val="584"/>
        </w:trPr>
        <w:tc>
          <w:tcPr>
            <w:tcW w:w="1296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rPr>
                <w:b/>
                <w:bCs/>
              </w:rPr>
              <w:t xml:space="preserve">Champ lexical : ……………………………. </w:t>
            </w:r>
          </w:p>
        </w:tc>
      </w:tr>
      <w:tr w:rsidR="00520D14" w:rsidRPr="00520D14" w:rsidTr="00520D14">
        <w:trPr>
          <w:trHeight w:val="584"/>
        </w:trPr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Les mots </w:t>
            </w:r>
          </w:p>
        </w:tc>
        <w:tc>
          <w:tcPr>
            <w:tcW w:w="6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Images ou articles du dictionnaire de classe </w:t>
            </w:r>
          </w:p>
        </w:tc>
      </w:tr>
      <w:tr w:rsidR="00520D14" w:rsidRPr="00520D14" w:rsidTr="00520D14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La catégorisation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Tableau construit avec les élèves </w:t>
            </w:r>
          </w:p>
        </w:tc>
      </w:tr>
      <w:tr w:rsidR="00520D14" w:rsidRPr="00520D14" w:rsidTr="00520D14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Syntaxe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Images et structures de phrases </w:t>
            </w:r>
          </w:p>
        </w:tc>
      </w:tr>
      <w:tr w:rsidR="00520D14" w:rsidRPr="00520D14" w:rsidTr="00520D14">
        <w:trPr>
          <w:trHeight w:val="584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Traces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2B05" w:rsidRPr="00520D14" w:rsidRDefault="00520D14" w:rsidP="00520D14">
            <w:r w:rsidRPr="00520D14">
              <w:t xml:space="preserve">Affichages </w:t>
            </w:r>
          </w:p>
        </w:tc>
      </w:tr>
    </w:tbl>
    <w:p w:rsidR="00520D14" w:rsidRDefault="00520D14"/>
    <w:sectPr w:rsidR="00520D14" w:rsidSect="00CD4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B"/>
    <w:rsid w:val="00012B05"/>
    <w:rsid w:val="001510F0"/>
    <w:rsid w:val="00520D14"/>
    <w:rsid w:val="00613592"/>
    <w:rsid w:val="00AF2A96"/>
    <w:rsid w:val="00B570F8"/>
    <w:rsid w:val="00C04811"/>
    <w:rsid w:val="00CD495B"/>
    <w:rsid w:val="00CD77FF"/>
    <w:rsid w:val="00E2703D"/>
    <w:rsid w:val="00E46C5C"/>
    <w:rsid w:val="00F10B4A"/>
    <w:rsid w:val="00F91152"/>
    <w:rsid w:val="00FE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F422-D0C8-41A9-B923-733A1479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F8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2019-10-18T08:56:00Z</dcterms:created>
  <dcterms:modified xsi:type="dcterms:W3CDTF">2019-10-18T08:56:00Z</dcterms:modified>
</cp:coreProperties>
</file>