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41"/>
        <w:gridCol w:w="4842"/>
        <w:gridCol w:w="3624"/>
        <w:gridCol w:w="1485"/>
        <w:gridCol w:w="538"/>
        <w:gridCol w:w="1462"/>
      </w:tblGrid>
      <w:tr w:rsidR="000164CD" w:rsidRPr="00165C1B" w:rsidTr="00175A9B">
        <w:trPr>
          <w:trHeight w:val="365"/>
          <w:jc w:val="center"/>
        </w:trPr>
        <w:tc>
          <w:tcPr>
            <w:tcW w:w="1384" w:type="dxa"/>
            <w:vAlign w:val="center"/>
          </w:tcPr>
          <w:p w:rsidR="009A7B0B" w:rsidRPr="00165C1B" w:rsidRDefault="009A7B0B" w:rsidP="00EB694E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Niveau</w:t>
            </w:r>
            <w:r w:rsidRPr="00165C1B">
              <w:rPr>
                <w:b/>
                <w:bCs/>
                <w:sz w:val="20"/>
                <w:szCs w:val="20"/>
              </w:rPr>
              <w:t> </w:t>
            </w:r>
          </w:p>
          <w:p w:rsidR="009A7B0B" w:rsidRPr="00165C1B" w:rsidRDefault="009A7B0B" w:rsidP="00EB694E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vMerge w:val="restart"/>
            <w:vAlign w:val="center"/>
          </w:tcPr>
          <w:p w:rsidR="00165C1B" w:rsidRDefault="00165C1B" w:rsidP="00046EC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>séquence :</w:t>
            </w:r>
          </w:p>
          <w:p w:rsidR="00175A9B" w:rsidRDefault="00175A9B" w:rsidP="00046EC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0111D" w:rsidRPr="00165C1B" w:rsidRDefault="00F0111D" w:rsidP="00046EC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Titre de la séance : </w:t>
            </w:r>
          </w:p>
          <w:p w:rsidR="009A7B0B" w:rsidRPr="00165C1B" w:rsidRDefault="009A7B0B" w:rsidP="00046EC6">
            <w:pPr>
              <w:snapToGrid w:val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9A7B0B" w:rsidRPr="00165C1B" w:rsidRDefault="009A7B0B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</w:rPr>
              <w:t xml:space="preserve">Date : </w:t>
            </w:r>
          </w:p>
        </w:tc>
      </w:tr>
      <w:tr w:rsidR="000164CD" w:rsidRPr="00165C1B" w:rsidTr="00175A9B">
        <w:trPr>
          <w:trHeight w:val="240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A7B0B" w:rsidRPr="00165C1B" w:rsidRDefault="009A7B0B" w:rsidP="00EB694E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D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>omaine</w:t>
            </w:r>
            <w:r w:rsidRPr="00165C1B">
              <w:rPr>
                <w:b/>
                <w:bCs/>
                <w:sz w:val="20"/>
                <w:szCs w:val="20"/>
              </w:rPr>
              <w:t> </w:t>
            </w:r>
          </w:p>
          <w:p w:rsidR="009A7B0B" w:rsidRPr="00165C1B" w:rsidRDefault="009A7B0B" w:rsidP="00EB694E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B0B" w:rsidRPr="00165C1B" w:rsidRDefault="009A7B0B" w:rsidP="002643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B0B" w:rsidRPr="00165C1B" w:rsidRDefault="009A7B0B" w:rsidP="009557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B0B" w:rsidRPr="00165C1B" w:rsidTr="00CC479C">
        <w:trPr>
          <w:trHeight w:val="90"/>
          <w:jc w:val="center"/>
        </w:trPr>
        <w:tc>
          <w:tcPr>
            <w:tcW w:w="15920" w:type="dxa"/>
            <w:gridSpan w:val="7"/>
            <w:tcBorders>
              <w:left w:val="nil"/>
              <w:right w:val="nil"/>
            </w:tcBorders>
            <w:vAlign w:val="center"/>
          </w:tcPr>
          <w:p w:rsidR="009A7B0B" w:rsidRPr="00165C1B" w:rsidRDefault="009A7B0B" w:rsidP="009557A9">
            <w:pPr>
              <w:rPr>
                <w:bCs/>
                <w:sz w:val="20"/>
                <w:szCs w:val="20"/>
              </w:rPr>
            </w:pPr>
          </w:p>
        </w:tc>
      </w:tr>
      <w:tr w:rsidR="003C45FB" w:rsidRPr="00165C1B" w:rsidTr="00CC479C">
        <w:trPr>
          <w:trHeight w:val="2236"/>
          <w:jc w:val="center"/>
        </w:trPr>
        <w:tc>
          <w:tcPr>
            <w:tcW w:w="12304" w:type="dxa"/>
            <w:gridSpan w:val="4"/>
          </w:tcPr>
          <w:p w:rsidR="00CB0FB4" w:rsidRPr="00175A9B" w:rsidRDefault="00CB0FB4" w:rsidP="00CD4A60">
            <w:pPr>
              <w:rPr>
                <w:bCs/>
                <w:i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Objectif de la séance : </w:t>
            </w:r>
            <w:r w:rsidR="00175A9B" w:rsidRPr="00175A9B">
              <w:rPr>
                <w:bCs/>
                <w:i/>
                <w:sz w:val="20"/>
                <w:szCs w:val="20"/>
              </w:rPr>
              <w:t>(disciplinaire, langagier,)</w:t>
            </w:r>
          </w:p>
          <w:p w:rsidR="00CB0FB4" w:rsidRDefault="00CB0FB4" w:rsidP="00CD4A60">
            <w:pPr>
              <w:rPr>
                <w:bCs/>
                <w:sz w:val="20"/>
                <w:szCs w:val="20"/>
              </w:rPr>
            </w:pPr>
          </w:p>
          <w:p w:rsidR="00175A9B" w:rsidRDefault="00175A9B" w:rsidP="00CD4A60">
            <w:pPr>
              <w:rPr>
                <w:bCs/>
                <w:sz w:val="20"/>
                <w:szCs w:val="20"/>
              </w:rPr>
            </w:pPr>
          </w:p>
          <w:p w:rsidR="00F0111D" w:rsidRPr="00165C1B" w:rsidRDefault="00F0111D" w:rsidP="00CD4A60">
            <w:pPr>
              <w:rPr>
                <w:bCs/>
                <w:sz w:val="20"/>
                <w:szCs w:val="20"/>
              </w:rPr>
            </w:pPr>
          </w:p>
          <w:p w:rsidR="00CB0FB4" w:rsidRPr="00165C1B" w:rsidRDefault="00CB0FB4" w:rsidP="00CD4A60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Compétences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 xml:space="preserve"> travaillées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0111D" w:rsidRPr="00F0111D">
              <w:rPr>
                <w:bCs/>
                <w:i/>
                <w:sz w:val="20"/>
                <w:szCs w:val="20"/>
              </w:rPr>
              <w:t>(les compétences qui seront évaluées à la fin de la séquence)</w:t>
            </w:r>
          </w:p>
          <w:p w:rsidR="00CB0FB4" w:rsidRPr="00165C1B" w:rsidRDefault="00CB0FB4" w:rsidP="00324461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3616" w:type="dxa"/>
            <w:gridSpan w:val="3"/>
          </w:tcPr>
          <w:p w:rsidR="00CB0FB4" w:rsidRPr="00165C1B" w:rsidRDefault="00CB0FB4" w:rsidP="00CB0FB4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Connaissances et 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>compétences mobilisées</w:t>
            </w:r>
            <w:r w:rsidRPr="00165C1B">
              <w:rPr>
                <w:b/>
                <w:bCs/>
                <w:sz w:val="20"/>
                <w:szCs w:val="20"/>
              </w:rPr>
              <w:t> :</w:t>
            </w:r>
          </w:p>
          <w:p w:rsidR="00046EC6" w:rsidRDefault="00046EC6" w:rsidP="00CB0FB4">
            <w:pPr>
              <w:rPr>
                <w:b/>
                <w:bCs/>
                <w:sz w:val="20"/>
                <w:szCs w:val="20"/>
              </w:rPr>
            </w:pPr>
          </w:p>
          <w:p w:rsidR="00F0111D" w:rsidRDefault="00F0111D" w:rsidP="00CB0FB4">
            <w:pPr>
              <w:rPr>
                <w:b/>
                <w:bCs/>
                <w:sz w:val="20"/>
                <w:szCs w:val="20"/>
              </w:rPr>
            </w:pPr>
          </w:p>
          <w:p w:rsidR="00F0111D" w:rsidRPr="00165C1B" w:rsidRDefault="00F0111D" w:rsidP="00CB0FB4">
            <w:pPr>
              <w:rPr>
                <w:b/>
                <w:bCs/>
                <w:sz w:val="20"/>
                <w:szCs w:val="20"/>
              </w:rPr>
            </w:pPr>
          </w:p>
          <w:p w:rsidR="00CB0FB4" w:rsidRPr="00165C1B" w:rsidRDefault="00CB0FB4" w:rsidP="009A7B0B">
            <w:pPr>
              <w:rPr>
                <w:i/>
                <w:iCs/>
                <w:sz w:val="20"/>
                <w:szCs w:val="20"/>
              </w:rPr>
            </w:pPr>
            <w:r w:rsidRPr="00165C1B">
              <w:rPr>
                <w:b/>
                <w:iCs/>
                <w:sz w:val="20"/>
                <w:szCs w:val="20"/>
                <w:u w:val="single"/>
              </w:rPr>
              <w:t>Attitudes mises en œuvre</w:t>
            </w:r>
            <w:r w:rsidRPr="00165C1B">
              <w:rPr>
                <w:i/>
                <w:iCs/>
                <w:sz w:val="20"/>
                <w:szCs w:val="20"/>
              </w:rPr>
              <w:t xml:space="preserve"> : </w:t>
            </w:r>
          </w:p>
          <w:p w:rsidR="00046EC6" w:rsidRPr="00165C1B" w:rsidRDefault="00046EC6" w:rsidP="006B2C20">
            <w:pPr>
              <w:rPr>
                <w:iCs/>
                <w:sz w:val="20"/>
                <w:szCs w:val="20"/>
              </w:rPr>
            </w:pPr>
          </w:p>
        </w:tc>
      </w:tr>
      <w:tr w:rsidR="009A7B0B" w:rsidRPr="00165C1B" w:rsidTr="00CC479C">
        <w:trPr>
          <w:trHeight w:val="339"/>
          <w:jc w:val="center"/>
        </w:trPr>
        <w:tc>
          <w:tcPr>
            <w:tcW w:w="15920" w:type="dxa"/>
            <w:gridSpan w:val="7"/>
            <w:vAlign w:val="center"/>
          </w:tcPr>
          <w:p w:rsidR="00C92300" w:rsidRPr="00165C1B" w:rsidRDefault="000F7CA8" w:rsidP="005063A1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Besoins </w:t>
            </w:r>
            <w:r w:rsidR="009A7B0B" w:rsidRPr="00165C1B">
              <w:rPr>
                <w:b/>
                <w:bCs/>
                <w:sz w:val="20"/>
                <w:szCs w:val="20"/>
                <w:u w:val="single"/>
              </w:rPr>
              <w:t xml:space="preserve">individuels  / 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difficultés possibles</w:t>
            </w:r>
          </w:p>
        </w:tc>
      </w:tr>
      <w:tr w:rsidR="00175A9B" w:rsidRPr="00165C1B" w:rsidTr="000B0007">
        <w:trPr>
          <w:trHeight w:val="1441"/>
          <w:jc w:val="center"/>
        </w:trPr>
        <w:tc>
          <w:tcPr>
            <w:tcW w:w="15920" w:type="dxa"/>
            <w:gridSpan w:val="7"/>
          </w:tcPr>
          <w:p w:rsidR="00175A9B" w:rsidRPr="004E5F87" w:rsidRDefault="00175A9B" w:rsidP="00F0111D">
            <w:pPr>
              <w:snapToGrid w:val="0"/>
              <w:jc w:val="center"/>
              <w:rPr>
                <w:bCs/>
                <w:color w:val="C0C0C0"/>
                <w:sz w:val="20"/>
                <w:szCs w:val="20"/>
              </w:rPr>
            </w:pPr>
            <w:r>
              <w:rPr>
                <w:b/>
                <w:iCs/>
                <w:color w:val="C0C0C0"/>
                <w:sz w:val="20"/>
                <w:szCs w:val="20"/>
                <w:u w:val="single"/>
              </w:rPr>
              <w:t>Noms des élèves à besoin particuliers</w:t>
            </w:r>
          </w:p>
        </w:tc>
      </w:tr>
      <w:tr w:rsidR="00B72BEA" w:rsidRPr="00165C1B" w:rsidTr="00CC479C">
        <w:trPr>
          <w:trHeight w:val="359"/>
          <w:jc w:val="center"/>
        </w:trPr>
        <w:tc>
          <w:tcPr>
            <w:tcW w:w="15920" w:type="dxa"/>
            <w:gridSpan w:val="7"/>
            <w:vAlign w:val="center"/>
          </w:tcPr>
          <w:p w:rsidR="00B72BEA" w:rsidRPr="00165C1B" w:rsidRDefault="00B72BEA" w:rsidP="005063A1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color w:val="000000"/>
                <w:sz w:val="20"/>
                <w:szCs w:val="20"/>
                <w:u w:val="single"/>
              </w:rPr>
              <w:t>Matériel </w:t>
            </w:r>
          </w:p>
        </w:tc>
      </w:tr>
      <w:tr w:rsidR="00B72BEA" w:rsidRPr="00165C1B" w:rsidTr="00CC479C">
        <w:trPr>
          <w:trHeight w:val="895"/>
          <w:jc w:val="center"/>
        </w:trPr>
        <w:tc>
          <w:tcPr>
            <w:tcW w:w="15920" w:type="dxa"/>
            <w:gridSpan w:val="7"/>
            <w:vAlign w:val="center"/>
          </w:tcPr>
          <w:p w:rsidR="00B72BEA" w:rsidRPr="00165C1B" w:rsidRDefault="00B72BEA" w:rsidP="009A7B0B">
            <w:pPr>
              <w:rPr>
                <w:iCs/>
                <w:sz w:val="20"/>
                <w:szCs w:val="20"/>
              </w:rPr>
            </w:pPr>
          </w:p>
        </w:tc>
      </w:tr>
      <w:tr w:rsidR="000164CD" w:rsidRPr="00F0111D" w:rsidTr="003C45FB">
        <w:trPr>
          <w:trHeight w:val="481"/>
          <w:jc w:val="center"/>
        </w:trPr>
        <w:tc>
          <w:tcPr>
            <w:tcW w:w="1384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Phase</w:t>
            </w:r>
            <w:r w:rsidR="00F0111D" w:rsidRPr="00F0111D">
              <w:rPr>
                <w:b/>
                <w:bCs/>
                <w:sz w:val="20"/>
                <w:szCs w:val="20"/>
              </w:rPr>
              <w:t>/ temps</w:t>
            </w:r>
          </w:p>
        </w:tc>
        <w:tc>
          <w:tcPr>
            <w:tcW w:w="1985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Organisation</w:t>
            </w:r>
          </w:p>
          <w:p w:rsidR="00F0111D" w:rsidRPr="00F0111D" w:rsidRDefault="00F0111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pédagogique</w:t>
            </w:r>
          </w:p>
        </w:tc>
        <w:tc>
          <w:tcPr>
            <w:tcW w:w="5103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Rôle de l’enseignant – consignes</w:t>
            </w:r>
          </w:p>
        </w:tc>
        <w:tc>
          <w:tcPr>
            <w:tcW w:w="5386" w:type="dxa"/>
            <w:gridSpan w:val="2"/>
            <w:vAlign w:val="center"/>
          </w:tcPr>
          <w:p w:rsidR="00C34DEF" w:rsidRPr="00F0111D" w:rsidRDefault="00175A9B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Tâ</w:t>
            </w:r>
            <w:r w:rsidR="00C34DEF" w:rsidRPr="00F0111D">
              <w:rPr>
                <w:b/>
                <w:bCs/>
                <w:sz w:val="20"/>
                <w:szCs w:val="20"/>
              </w:rPr>
              <w:t>che</w:t>
            </w:r>
            <w:r>
              <w:rPr>
                <w:b/>
                <w:bCs/>
                <w:sz w:val="20"/>
                <w:szCs w:val="20"/>
              </w:rPr>
              <w:t>(s)</w:t>
            </w:r>
            <w:r w:rsidR="00C34DEF" w:rsidRPr="00F0111D">
              <w:rPr>
                <w:b/>
                <w:bCs/>
                <w:sz w:val="20"/>
                <w:szCs w:val="20"/>
              </w:rPr>
              <w:t xml:space="preserve"> et procédure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C34DEF" w:rsidRPr="00F0111D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C34DEF" w:rsidRPr="00F0111D">
              <w:rPr>
                <w:b/>
                <w:bCs/>
                <w:sz w:val="20"/>
                <w:szCs w:val="20"/>
              </w:rPr>
              <w:t xml:space="preserve"> </w:t>
            </w:r>
            <w:r w:rsidR="007A6F86" w:rsidRPr="00F0111D">
              <w:rPr>
                <w:b/>
                <w:bCs/>
                <w:sz w:val="20"/>
                <w:szCs w:val="20"/>
              </w:rPr>
              <w:t xml:space="preserve">de </w:t>
            </w:r>
            <w:r w:rsidR="00C34DEF" w:rsidRPr="00F0111D">
              <w:rPr>
                <w:b/>
                <w:bCs/>
                <w:sz w:val="20"/>
                <w:szCs w:val="20"/>
              </w:rPr>
              <w:t>l’élève</w:t>
            </w:r>
          </w:p>
          <w:p w:rsidR="001D6770" w:rsidRPr="00F0111D" w:rsidRDefault="001D6770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Réponses attendues</w:t>
            </w:r>
          </w:p>
        </w:tc>
        <w:tc>
          <w:tcPr>
            <w:tcW w:w="2062" w:type="dxa"/>
            <w:gridSpan w:val="2"/>
            <w:vAlign w:val="center"/>
          </w:tcPr>
          <w:p w:rsidR="00C34DEF" w:rsidRPr="00F0111D" w:rsidRDefault="00963BBE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Bilan </w:t>
            </w:r>
            <w:r w:rsidR="00CC479C">
              <w:rPr>
                <w:b/>
                <w:bCs/>
                <w:sz w:val="20"/>
                <w:szCs w:val="20"/>
              </w:rPr>
              <w:t>/</w:t>
            </w:r>
            <w:r w:rsidR="00C34DEF" w:rsidRPr="00F0111D">
              <w:rPr>
                <w:b/>
                <w:bCs/>
                <w:sz w:val="20"/>
                <w:szCs w:val="20"/>
              </w:rPr>
              <w:t>Médiation</w:t>
            </w:r>
          </w:p>
        </w:tc>
      </w:tr>
      <w:tr w:rsidR="000164CD" w:rsidRPr="00F0111D" w:rsidTr="003C45FB">
        <w:trPr>
          <w:trHeight w:val="350"/>
          <w:jc w:val="center"/>
        </w:trPr>
        <w:tc>
          <w:tcPr>
            <w:tcW w:w="1384" w:type="dxa"/>
            <w:vAlign w:val="center"/>
          </w:tcPr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Phase de découverte/ recherche : </w:t>
            </w:r>
          </w:p>
          <w:p w:rsidR="003C45FB" w:rsidRPr="003C45FB" w:rsidRDefault="003C45FB" w:rsidP="003C4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Situation </w:t>
            </w:r>
            <w:r w:rsidRPr="003C45FB">
              <w:rPr>
                <w:bCs/>
                <w:sz w:val="20"/>
                <w:szCs w:val="20"/>
              </w:rPr>
              <w:t>de départ/ situation problème</w:t>
            </w: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C45FB">
              <w:rPr>
                <w:bCs/>
                <w:sz w:val="20"/>
                <w:szCs w:val="20"/>
              </w:rPr>
              <w:t>mise</w:t>
            </w:r>
            <w:proofErr w:type="gramEnd"/>
            <w:r w:rsidRPr="003C45FB">
              <w:rPr>
                <w:bCs/>
                <w:sz w:val="20"/>
                <w:szCs w:val="20"/>
              </w:rPr>
              <w:t xml:space="preserve"> en commun des échanges</w:t>
            </w:r>
          </w:p>
          <w:p w:rsidR="003C45FB" w:rsidRPr="00F0111D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0111D" w:rsidRPr="000164CD" w:rsidRDefault="000164C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CD">
              <w:rPr>
                <w:b/>
                <w:bCs/>
                <w:sz w:val="20"/>
                <w:szCs w:val="20"/>
              </w:rPr>
              <w:t>Travail individuel</w:t>
            </w:r>
          </w:p>
          <w:p w:rsidR="000164CD" w:rsidRPr="000164CD" w:rsidRDefault="000164C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CD">
              <w:rPr>
                <w:b/>
                <w:bCs/>
                <w:sz w:val="20"/>
                <w:szCs w:val="20"/>
              </w:rPr>
              <w:t>Travail en collectif</w:t>
            </w:r>
          </w:p>
          <w:p w:rsidR="000164CD" w:rsidRPr="000164CD" w:rsidRDefault="000164C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CD">
              <w:rPr>
                <w:b/>
                <w:bCs/>
                <w:sz w:val="20"/>
                <w:szCs w:val="20"/>
              </w:rPr>
              <w:t>Oral</w:t>
            </w:r>
          </w:p>
          <w:p w:rsidR="000164CD" w:rsidRPr="000164CD" w:rsidRDefault="000164C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CD">
              <w:rPr>
                <w:b/>
                <w:bCs/>
                <w:sz w:val="20"/>
                <w:szCs w:val="20"/>
              </w:rPr>
              <w:t>Ecrit</w:t>
            </w:r>
          </w:p>
          <w:p w:rsidR="000164CD" w:rsidRPr="000164CD" w:rsidRDefault="000164C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CD">
              <w:rPr>
                <w:b/>
                <w:bCs/>
                <w:sz w:val="20"/>
                <w:szCs w:val="20"/>
              </w:rPr>
              <w:t>Par groupes</w:t>
            </w:r>
          </w:p>
          <w:p w:rsidR="000164CD" w:rsidRPr="00F0111D" w:rsidRDefault="000164CD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0164CD">
              <w:rPr>
                <w:b/>
                <w:bCs/>
                <w:sz w:val="20"/>
                <w:szCs w:val="20"/>
              </w:rPr>
              <w:t>En ateliers</w:t>
            </w:r>
          </w:p>
        </w:tc>
        <w:tc>
          <w:tcPr>
            <w:tcW w:w="5103" w:type="dxa"/>
          </w:tcPr>
          <w:p w:rsidR="00840FFD" w:rsidRDefault="00840FFD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Pr="000164CD" w:rsidRDefault="000164CD" w:rsidP="00BC6BFA">
            <w:pPr>
              <w:rPr>
                <w:bCs/>
                <w:sz w:val="20"/>
                <w:szCs w:val="20"/>
              </w:rPr>
            </w:pPr>
            <w:r w:rsidRPr="000164CD">
              <w:rPr>
                <w:bCs/>
                <w:sz w:val="20"/>
                <w:szCs w:val="20"/>
              </w:rPr>
              <w:t>Rédiger les consignes qui vont être données aux élèves et écrites au tableau</w:t>
            </w:r>
          </w:p>
          <w:p w:rsidR="00CC479C" w:rsidRDefault="00CC479C" w:rsidP="00BC6BFA">
            <w:pPr>
              <w:rPr>
                <w:bCs/>
                <w:sz w:val="20"/>
                <w:szCs w:val="20"/>
              </w:rPr>
            </w:pPr>
          </w:p>
          <w:p w:rsidR="0000504A" w:rsidRPr="000164CD" w:rsidRDefault="0000504A" w:rsidP="00BC6B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L’enseignant est le meneur du jeu. Il observe, il régule.</w:t>
            </w: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Pr="00F0111D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C34DEF" w:rsidRPr="00F0111D" w:rsidRDefault="00C34DEF" w:rsidP="00F0111D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82F9E" w:rsidRPr="00F0111D" w:rsidRDefault="00A82F9E" w:rsidP="00F0111D">
            <w:pPr>
              <w:rPr>
                <w:bCs/>
                <w:color w:val="C0C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64CD" w:rsidRPr="00F0111D" w:rsidTr="003C45FB">
        <w:trPr>
          <w:trHeight w:val="3397"/>
          <w:jc w:val="center"/>
        </w:trPr>
        <w:tc>
          <w:tcPr>
            <w:tcW w:w="1384" w:type="dxa"/>
            <w:vAlign w:val="center"/>
          </w:tcPr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d’apprentissage/ appropriation de la notion</w:t>
            </w: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Pr="003C45FB" w:rsidRDefault="003C45FB" w:rsidP="003C45FB">
            <w:pPr>
              <w:rPr>
                <w:bCs/>
                <w:sz w:val="20"/>
                <w:szCs w:val="20"/>
              </w:rPr>
            </w:pPr>
            <w:proofErr w:type="gramStart"/>
            <w:r w:rsidRPr="003C45FB">
              <w:rPr>
                <w:bCs/>
                <w:sz w:val="20"/>
                <w:szCs w:val="20"/>
              </w:rPr>
              <w:t>synthèse</w:t>
            </w:r>
            <w:proofErr w:type="gramEnd"/>
            <w:r w:rsidRPr="003C45FB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établir une règle/ </w:t>
            </w:r>
            <w:r w:rsidRPr="003C45FB">
              <w:rPr>
                <w:bCs/>
                <w:sz w:val="20"/>
                <w:szCs w:val="20"/>
              </w:rPr>
              <w:t xml:space="preserve"> trace écrite</w:t>
            </w:r>
          </w:p>
          <w:p w:rsidR="003C45FB" w:rsidRPr="00F0111D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36253" w:rsidRPr="00F0111D" w:rsidRDefault="00036253" w:rsidP="00F0111D">
            <w:pPr>
              <w:jc w:val="both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055DB7" w:rsidRPr="00F0111D" w:rsidRDefault="00055DB7" w:rsidP="00C83022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0FFD" w:rsidRPr="00F0111D" w:rsidRDefault="00840FFD" w:rsidP="00F0111D">
            <w:pPr>
              <w:jc w:val="both"/>
              <w:rPr>
                <w:bCs/>
                <w:color w:val="C0C0C0"/>
                <w:sz w:val="20"/>
                <w:szCs w:val="20"/>
              </w:rPr>
            </w:pPr>
          </w:p>
        </w:tc>
      </w:tr>
      <w:tr w:rsidR="000164CD" w:rsidRPr="00F0111D" w:rsidTr="003C45FB">
        <w:trPr>
          <w:trHeight w:val="1118"/>
          <w:jc w:val="center"/>
        </w:trPr>
        <w:tc>
          <w:tcPr>
            <w:tcW w:w="1384" w:type="dxa"/>
            <w:vAlign w:val="center"/>
          </w:tcPr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Phase </w:t>
            </w:r>
            <w:r w:rsidR="000164CD">
              <w:rPr>
                <w:b/>
                <w:bCs/>
                <w:sz w:val="20"/>
                <w:szCs w:val="20"/>
              </w:rPr>
              <w:t xml:space="preserve">d’approfondissement et </w:t>
            </w:r>
            <w:r>
              <w:rPr>
                <w:b/>
                <w:bCs/>
                <w:sz w:val="20"/>
                <w:szCs w:val="20"/>
              </w:rPr>
              <w:t>d’entraînement</w:t>
            </w:r>
          </w:p>
          <w:p w:rsidR="003C45FB" w:rsidRPr="003C45FB" w:rsidRDefault="003C45FB" w:rsidP="003C45FB">
            <w:pPr>
              <w:jc w:val="center"/>
              <w:rPr>
                <w:bCs/>
                <w:sz w:val="20"/>
                <w:szCs w:val="20"/>
              </w:rPr>
            </w:pPr>
            <w:r w:rsidRPr="003C45FB">
              <w:rPr>
                <w:bCs/>
                <w:sz w:val="20"/>
                <w:szCs w:val="20"/>
              </w:rPr>
              <w:t>Exercices/ manipulation</w:t>
            </w: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56D09" w:rsidRPr="00F0111D" w:rsidRDefault="00756D09" w:rsidP="003C45F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756D09" w:rsidRPr="00F0111D" w:rsidRDefault="00756D09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D09" w:rsidRPr="00F0111D" w:rsidRDefault="00756D09" w:rsidP="00F0111D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6D09" w:rsidRPr="00F0111D" w:rsidRDefault="00756D09" w:rsidP="00F0111D">
            <w:pPr>
              <w:snapToGrid w:val="0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56D09" w:rsidRPr="00F0111D" w:rsidRDefault="00756D09" w:rsidP="00261D21">
            <w:pPr>
              <w:rPr>
                <w:bCs/>
                <w:color w:val="C0C0C0"/>
                <w:sz w:val="20"/>
                <w:szCs w:val="20"/>
              </w:rPr>
            </w:pPr>
          </w:p>
        </w:tc>
      </w:tr>
      <w:tr w:rsidR="000164CD" w:rsidRPr="00F0111D" w:rsidTr="003C45FB">
        <w:trPr>
          <w:trHeight w:val="1283"/>
          <w:jc w:val="center"/>
        </w:trPr>
        <w:tc>
          <w:tcPr>
            <w:tcW w:w="1384" w:type="dxa"/>
            <w:vAlign w:val="center"/>
          </w:tcPr>
          <w:p w:rsidR="003C45FB" w:rsidRPr="003C45FB" w:rsidRDefault="003C45FB" w:rsidP="003C45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Evaluation formative</w:t>
            </w:r>
          </w:p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3466" w:rsidRPr="00F0111D" w:rsidRDefault="00A83466" w:rsidP="003C45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3466" w:rsidRPr="00F0111D" w:rsidRDefault="00A83466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3466" w:rsidRPr="00F0111D" w:rsidRDefault="00A83466" w:rsidP="00F0111D">
            <w:pPr>
              <w:snapToGrid w:val="0"/>
              <w:rPr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83466" w:rsidRPr="00F0111D" w:rsidRDefault="00A83466" w:rsidP="00EE265B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A83466" w:rsidRPr="00F0111D" w:rsidRDefault="00A83466" w:rsidP="00EE265B">
            <w:pPr>
              <w:rPr>
                <w:bCs/>
                <w:color w:val="C0C0C0"/>
                <w:sz w:val="20"/>
                <w:szCs w:val="20"/>
              </w:rPr>
            </w:pPr>
          </w:p>
        </w:tc>
      </w:tr>
      <w:tr w:rsidR="000164CD" w:rsidRPr="00F0111D" w:rsidTr="003C45FB">
        <w:trPr>
          <w:trHeight w:val="70"/>
          <w:jc w:val="center"/>
        </w:trPr>
        <w:tc>
          <w:tcPr>
            <w:tcW w:w="1384" w:type="dxa"/>
            <w:vAlign w:val="center"/>
          </w:tcPr>
          <w:p w:rsidR="003C45FB" w:rsidRDefault="003C45FB" w:rsidP="003C4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de remédiation</w:t>
            </w:r>
          </w:p>
          <w:p w:rsidR="003C45FB" w:rsidRDefault="003C45FB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Default="003C45FB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FB" w:rsidRPr="00F0111D" w:rsidRDefault="003C45FB" w:rsidP="00F0111D">
            <w:pPr>
              <w:snapToGrid w:val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C45FB" w:rsidRPr="00F0111D" w:rsidRDefault="003C45FB" w:rsidP="00F0111D">
            <w:pPr>
              <w:snapToGrid w:val="0"/>
              <w:rPr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C45FB" w:rsidRPr="00F0111D" w:rsidRDefault="003C45FB" w:rsidP="00F0111D">
            <w:pPr>
              <w:snapToGrid w:val="0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3C45FB" w:rsidRPr="00F0111D" w:rsidRDefault="003C45FB" w:rsidP="00965C2B">
            <w:pPr>
              <w:rPr>
                <w:bCs/>
                <w:color w:val="C0C0C0"/>
                <w:sz w:val="20"/>
                <w:szCs w:val="20"/>
              </w:rPr>
            </w:pPr>
          </w:p>
        </w:tc>
      </w:tr>
      <w:tr w:rsidR="000164CD" w:rsidRPr="00F0111D" w:rsidTr="003C45FB">
        <w:trPr>
          <w:trHeight w:val="70"/>
          <w:jc w:val="center"/>
        </w:trPr>
        <w:tc>
          <w:tcPr>
            <w:tcW w:w="1384" w:type="dxa"/>
            <w:vAlign w:val="center"/>
          </w:tcPr>
          <w:p w:rsidR="00A83466" w:rsidRDefault="003C45FB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d’évaluation</w:t>
            </w:r>
          </w:p>
          <w:p w:rsidR="003C45FB" w:rsidRDefault="003C45FB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C45FB" w:rsidRPr="00F0111D" w:rsidRDefault="003C45FB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3466" w:rsidRPr="00F0111D" w:rsidRDefault="00A83466" w:rsidP="00F0111D">
            <w:pPr>
              <w:snapToGrid w:val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0FFD" w:rsidRPr="00F0111D" w:rsidRDefault="00840FFD" w:rsidP="00F0111D">
            <w:pPr>
              <w:snapToGrid w:val="0"/>
              <w:rPr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83466" w:rsidRPr="00F0111D" w:rsidRDefault="00A83466" w:rsidP="00F0111D">
            <w:pPr>
              <w:snapToGrid w:val="0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A83466" w:rsidRPr="00F0111D" w:rsidRDefault="00A83466" w:rsidP="00965C2B">
            <w:pPr>
              <w:rPr>
                <w:bCs/>
                <w:color w:val="C0C0C0"/>
                <w:sz w:val="20"/>
                <w:szCs w:val="20"/>
              </w:rPr>
            </w:pPr>
          </w:p>
        </w:tc>
      </w:tr>
      <w:tr w:rsidR="000164CD" w:rsidRPr="00F0111D" w:rsidTr="003C45FB">
        <w:trPr>
          <w:trHeight w:val="70"/>
          <w:jc w:val="center"/>
        </w:trPr>
        <w:tc>
          <w:tcPr>
            <w:tcW w:w="1384" w:type="dxa"/>
            <w:vAlign w:val="center"/>
          </w:tcPr>
          <w:p w:rsidR="000164CD" w:rsidRDefault="000164CD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de transfert/ réinvestissement</w:t>
            </w:r>
          </w:p>
          <w:p w:rsidR="000164CD" w:rsidRDefault="000164CD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164CD" w:rsidRPr="00F0111D" w:rsidRDefault="000164CD" w:rsidP="00F0111D">
            <w:pPr>
              <w:snapToGrid w:val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164CD" w:rsidRPr="00F0111D" w:rsidRDefault="000164CD" w:rsidP="00F0111D">
            <w:pPr>
              <w:snapToGrid w:val="0"/>
              <w:rPr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164CD" w:rsidRPr="00F0111D" w:rsidRDefault="000164CD" w:rsidP="00F0111D">
            <w:pPr>
              <w:snapToGrid w:val="0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0164CD" w:rsidRPr="00F0111D" w:rsidRDefault="000164CD" w:rsidP="00965C2B">
            <w:pPr>
              <w:rPr>
                <w:bCs/>
                <w:color w:val="C0C0C0"/>
                <w:sz w:val="20"/>
                <w:szCs w:val="20"/>
              </w:rPr>
            </w:pPr>
          </w:p>
        </w:tc>
      </w:tr>
    </w:tbl>
    <w:p w:rsidR="0082573D" w:rsidRDefault="0082573D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sectPr w:rsidR="00644BF7" w:rsidSect="006B2C20">
      <w:footerReference w:type="default" r:id="rId7"/>
      <w:pgSz w:w="16838" w:h="11906" w:orient="landscape"/>
      <w:pgMar w:top="567" w:right="567" w:bottom="567" w:left="567" w:header="1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EE" w:rsidRDefault="009F4FEE">
      <w:r>
        <w:separator/>
      </w:r>
    </w:p>
  </w:endnote>
  <w:endnote w:type="continuationSeparator" w:id="0">
    <w:p w:rsidR="009F4FEE" w:rsidRDefault="009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1D" w:rsidRPr="00801575" w:rsidRDefault="00F0111D" w:rsidP="00F0111D">
    <w:pPr>
      <w:pStyle w:val="Pieddepage"/>
      <w:jc w:val="right"/>
      <w:rPr>
        <w:lang w:val="en-US"/>
      </w:rPr>
    </w:pPr>
  </w:p>
  <w:p w:rsidR="00F0111D" w:rsidRPr="00801575" w:rsidRDefault="00F0111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EE" w:rsidRDefault="009F4FEE">
      <w:r>
        <w:separator/>
      </w:r>
    </w:p>
  </w:footnote>
  <w:footnote w:type="continuationSeparator" w:id="0">
    <w:p w:rsidR="009F4FEE" w:rsidRDefault="009F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FB1785"/>
    <w:multiLevelType w:val="hybridMultilevel"/>
    <w:tmpl w:val="40A423F0"/>
    <w:lvl w:ilvl="0" w:tplc="2E7807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3366"/>
    <w:multiLevelType w:val="hybridMultilevel"/>
    <w:tmpl w:val="293C383A"/>
    <w:lvl w:ilvl="0" w:tplc="F4224916">
      <w:start w:val="5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73D573A0"/>
    <w:multiLevelType w:val="hybridMultilevel"/>
    <w:tmpl w:val="2D9C113A"/>
    <w:lvl w:ilvl="0" w:tplc="814C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535D"/>
    <w:multiLevelType w:val="hybridMultilevel"/>
    <w:tmpl w:val="56148E34"/>
    <w:lvl w:ilvl="0" w:tplc="0CE287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9DD"/>
    <w:rsid w:val="0000504A"/>
    <w:rsid w:val="00014EF7"/>
    <w:rsid w:val="000164CD"/>
    <w:rsid w:val="00035A1C"/>
    <w:rsid w:val="00036253"/>
    <w:rsid w:val="00046EC6"/>
    <w:rsid w:val="0005166E"/>
    <w:rsid w:val="00055DB7"/>
    <w:rsid w:val="000565A6"/>
    <w:rsid w:val="000F7CA8"/>
    <w:rsid w:val="00134A4B"/>
    <w:rsid w:val="00165C1B"/>
    <w:rsid w:val="00175A9B"/>
    <w:rsid w:val="001D6770"/>
    <w:rsid w:val="00213F3B"/>
    <w:rsid w:val="00217D5E"/>
    <w:rsid w:val="00261D21"/>
    <w:rsid w:val="0026432B"/>
    <w:rsid w:val="0027017E"/>
    <w:rsid w:val="002C356C"/>
    <w:rsid w:val="00311951"/>
    <w:rsid w:val="00324461"/>
    <w:rsid w:val="003B0CAE"/>
    <w:rsid w:val="003C45FB"/>
    <w:rsid w:val="003C6F3C"/>
    <w:rsid w:val="003E6454"/>
    <w:rsid w:val="00420EBC"/>
    <w:rsid w:val="00435A3C"/>
    <w:rsid w:val="004839DD"/>
    <w:rsid w:val="00492330"/>
    <w:rsid w:val="004A4F3B"/>
    <w:rsid w:val="004E5F87"/>
    <w:rsid w:val="005063A1"/>
    <w:rsid w:val="00541BF8"/>
    <w:rsid w:val="00583E04"/>
    <w:rsid w:val="00585C5F"/>
    <w:rsid w:val="00644BF7"/>
    <w:rsid w:val="006B2C20"/>
    <w:rsid w:val="006D2C4B"/>
    <w:rsid w:val="00702825"/>
    <w:rsid w:val="00712662"/>
    <w:rsid w:val="00756D09"/>
    <w:rsid w:val="00763F6C"/>
    <w:rsid w:val="00793123"/>
    <w:rsid w:val="007A6F86"/>
    <w:rsid w:val="007C41AF"/>
    <w:rsid w:val="00801575"/>
    <w:rsid w:val="0080566C"/>
    <w:rsid w:val="00823452"/>
    <w:rsid w:val="0082573D"/>
    <w:rsid w:val="00840FFD"/>
    <w:rsid w:val="008450D6"/>
    <w:rsid w:val="00856B00"/>
    <w:rsid w:val="00857097"/>
    <w:rsid w:val="008A553D"/>
    <w:rsid w:val="008A5FBC"/>
    <w:rsid w:val="008D49C2"/>
    <w:rsid w:val="008F5DC7"/>
    <w:rsid w:val="009218AB"/>
    <w:rsid w:val="009557A9"/>
    <w:rsid w:val="00963BBE"/>
    <w:rsid w:val="00965C2B"/>
    <w:rsid w:val="009A7B0B"/>
    <w:rsid w:val="009C538A"/>
    <w:rsid w:val="009D248B"/>
    <w:rsid w:val="009F4FEE"/>
    <w:rsid w:val="009F7847"/>
    <w:rsid w:val="00A82F9E"/>
    <w:rsid w:val="00A83466"/>
    <w:rsid w:val="00AB277F"/>
    <w:rsid w:val="00AD1FFC"/>
    <w:rsid w:val="00AE4A60"/>
    <w:rsid w:val="00B63495"/>
    <w:rsid w:val="00B72BEA"/>
    <w:rsid w:val="00B829FB"/>
    <w:rsid w:val="00BC6BFA"/>
    <w:rsid w:val="00C3042F"/>
    <w:rsid w:val="00C34DEF"/>
    <w:rsid w:val="00C83022"/>
    <w:rsid w:val="00C85935"/>
    <w:rsid w:val="00C92300"/>
    <w:rsid w:val="00CB0FB4"/>
    <w:rsid w:val="00CC479C"/>
    <w:rsid w:val="00CC6436"/>
    <w:rsid w:val="00CD4395"/>
    <w:rsid w:val="00CD4A60"/>
    <w:rsid w:val="00DA20B8"/>
    <w:rsid w:val="00DB2706"/>
    <w:rsid w:val="00DE71E0"/>
    <w:rsid w:val="00DE7C2A"/>
    <w:rsid w:val="00EB694E"/>
    <w:rsid w:val="00ED6A62"/>
    <w:rsid w:val="00EE04AB"/>
    <w:rsid w:val="00EE265B"/>
    <w:rsid w:val="00EF012E"/>
    <w:rsid w:val="00F0111D"/>
    <w:rsid w:val="00F50237"/>
    <w:rsid w:val="00F9459A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4424E2-E237-4222-95E6-5E0322F2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mf11-texte1">
    <w:name w:val="mf11-texte1"/>
    <w:basedOn w:val="Policepardfaut"/>
    <w:rsid w:val="004839DD"/>
    <w:rPr>
      <w:rFonts w:ascii="Verdana" w:hAnsi="Verdana" w:hint="default"/>
      <w:sz w:val="16"/>
      <w:szCs w:val="16"/>
    </w:rPr>
  </w:style>
  <w:style w:type="table" w:styleId="Grilledutableau">
    <w:name w:val="Table Grid"/>
    <w:basedOn w:val="TableauNormal"/>
    <w:rsid w:val="00C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3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0111D"/>
    <w:rPr>
      <w:sz w:val="24"/>
      <w:szCs w:val="24"/>
    </w:rPr>
  </w:style>
  <w:style w:type="paragraph" w:styleId="Textedebulles">
    <w:name w:val="Balloon Text"/>
    <w:basedOn w:val="Normal"/>
    <w:link w:val="TextedebullesCar"/>
    <w:rsid w:val="00F01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Niveau</vt:lpstr>
      <vt:lpstr>Niveau</vt:lpstr>
    </vt:vector>
  </TitlesOfParts>
  <Company>sa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arene</dc:creator>
  <cp:lastModifiedBy>utilisateur</cp:lastModifiedBy>
  <cp:revision>5</cp:revision>
  <cp:lastPrinted>2019-08-27T09:32:00Z</cp:lastPrinted>
  <dcterms:created xsi:type="dcterms:W3CDTF">2018-09-25T11:37:00Z</dcterms:created>
  <dcterms:modified xsi:type="dcterms:W3CDTF">2019-08-27T09:33:00Z</dcterms:modified>
</cp:coreProperties>
</file>