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590D3D" w:rsidTr="00306B14">
        <w:trPr>
          <w:trHeight w:val="1058"/>
        </w:trPr>
        <w:tc>
          <w:tcPr>
            <w:tcW w:w="2263" w:type="dxa"/>
            <w:vMerge w:val="restart"/>
          </w:tcPr>
          <w:p w:rsidR="00590D3D" w:rsidRDefault="00D02BA7">
            <w:bookmarkStart w:id="0" w:name="_GoBack"/>
            <w:bookmarkEnd w:id="0"/>
            <w:r>
              <w:br/>
            </w:r>
            <w:r>
              <w:br/>
            </w:r>
            <w:r w:rsidR="00590D3D">
              <w:rPr>
                <w:noProof/>
                <w:lang w:eastAsia="fr-FR"/>
              </w:rPr>
              <w:drawing>
                <wp:inline distT="0" distB="0" distL="0" distR="0" wp14:anchorId="0BE18AE2" wp14:editId="6699A617">
                  <wp:extent cx="1200150" cy="133947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lle1 Marcq 20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463" cy="136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FF99CC"/>
          </w:tcPr>
          <w:p w:rsidR="00590D3D" w:rsidRPr="00D02BA7" w:rsidRDefault="00590D3D" w:rsidP="00590D3D">
            <w:pPr>
              <w:jc w:val="center"/>
              <w:rPr>
                <w:b/>
                <w:sz w:val="24"/>
                <w:szCs w:val="24"/>
              </w:rPr>
            </w:pPr>
          </w:p>
          <w:p w:rsidR="00590D3D" w:rsidRPr="00D02BA7" w:rsidRDefault="00590D3D" w:rsidP="00590D3D">
            <w:pPr>
              <w:jc w:val="center"/>
              <w:rPr>
                <w:b/>
                <w:sz w:val="24"/>
                <w:szCs w:val="24"/>
              </w:rPr>
            </w:pPr>
            <w:r w:rsidRPr="00D02BA7">
              <w:rPr>
                <w:b/>
                <w:sz w:val="24"/>
                <w:szCs w:val="24"/>
              </w:rPr>
              <w:t>TABLEAU RECAPIT</w:t>
            </w:r>
            <w:r w:rsidR="00017019">
              <w:rPr>
                <w:b/>
                <w:sz w:val="24"/>
                <w:szCs w:val="24"/>
              </w:rPr>
              <w:t>ULATIF DES OBLIGATIONS DE SERVIC</w:t>
            </w:r>
            <w:r w:rsidRPr="00D02BA7">
              <w:rPr>
                <w:b/>
                <w:sz w:val="24"/>
                <w:szCs w:val="24"/>
              </w:rPr>
              <w:t>E</w:t>
            </w:r>
          </w:p>
        </w:tc>
      </w:tr>
      <w:tr w:rsidR="00590D3D" w:rsidTr="00590D3D">
        <w:trPr>
          <w:trHeight w:val="1057"/>
        </w:trPr>
        <w:tc>
          <w:tcPr>
            <w:tcW w:w="2263" w:type="dxa"/>
            <w:vMerge/>
          </w:tcPr>
          <w:p w:rsidR="00590D3D" w:rsidRDefault="00590D3D">
            <w:pPr>
              <w:rPr>
                <w:noProof/>
                <w:lang w:eastAsia="fr-FR"/>
              </w:rPr>
            </w:pPr>
          </w:p>
        </w:tc>
        <w:tc>
          <w:tcPr>
            <w:tcW w:w="7938" w:type="dxa"/>
          </w:tcPr>
          <w:p w:rsidR="00590D3D" w:rsidRPr="00D02BA7" w:rsidRDefault="00590D3D">
            <w:pPr>
              <w:rPr>
                <w:b/>
              </w:rPr>
            </w:pPr>
            <w:r w:rsidRPr="00D02BA7">
              <w:rPr>
                <w:b/>
              </w:rPr>
              <w:t>BO n°8 du 21 février 2013</w:t>
            </w:r>
          </w:p>
          <w:p w:rsidR="00590D3D" w:rsidRDefault="00590D3D" w:rsidP="00590D3D">
            <w:r>
              <w:sym w:font="Wingdings" w:char="F09F"/>
            </w:r>
            <w:r>
              <w:t xml:space="preserve"> 36h consacrées aux activités pédagogiques complémentaires (APC)</w:t>
            </w:r>
          </w:p>
          <w:p w:rsidR="00590D3D" w:rsidRDefault="00590D3D" w:rsidP="00590D3D">
            <w:r>
              <w:sym w:font="Wingdings" w:char="F09F"/>
            </w:r>
            <w:r>
              <w:t xml:space="preserve"> 24h d’organisation et de suivi des dispositifs d’aide</w:t>
            </w:r>
          </w:p>
          <w:p w:rsidR="00590D3D" w:rsidRDefault="00590D3D" w:rsidP="00590D3D">
            <w:r>
              <w:sym w:font="Wingdings" w:char="F09F"/>
            </w:r>
            <w:r>
              <w:t xml:space="preserve"> 24h de concertation pour : les conseils de maîtres, les conseils de cycles, </w:t>
            </w:r>
            <w:r w:rsidR="00D02BA7">
              <w:t>les relations avec les parents, la continuité pédagogique école/collège, l’élaboration et le suivi des élèves à besoins repérés</w:t>
            </w:r>
          </w:p>
          <w:p w:rsidR="00D02BA7" w:rsidRDefault="00D02BA7" w:rsidP="00590D3D">
            <w:r>
              <w:sym w:font="Wingdings" w:char="F09F"/>
            </w:r>
            <w:r>
              <w:t xml:space="preserve"> 6h de participation aux conseils d’école</w:t>
            </w:r>
          </w:p>
          <w:p w:rsidR="00D02BA7" w:rsidRDefault="00D02BA7" w:rsidP="00D02BA7">
            <w:r>
              <w:sym w:font="Wingdings" w:char="F09F"/>
            </w:r>
            <w:r>
              <w:t xml:space="preserve"> 18h de formations de circonscription</w:t>
            </w:r>
          </w:p>
        </w:tc>
      </w:tr>
    </w:tbl>
    <w:p w:rsidR="00B3672B" w:rsidRDefault="00B3672B"/>
    <w:p w:rsidR="00590D3D" w:rsidRDefault="00590D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02BA7" w:rsidTr="00D02BA7">
        <w:tc>
          <w:tcPr>
            <w:tcW w:w="5228" w:type="dxa"/>
          </w:tcPr>
          <w:p w:rsidR="00D02BA7" w:rsidRDefault="00D02BA7">
            <w:r>
              <w:t>Ecole :</w:t>
            </w:r>
          </w:p>
        </w:tc>
        <w:tc>
          <w:tcPr>
            <w:tcW w:w="5228" w:type="dxa"/>
          </w:tcPr>
          <w:p w:rsidR="00D02BA7" w:rsidRDefault="001F5212">
            <w:r>
              <w:t>Directeur</w:t>
            </w:r>
            <w:r w:rsidR="00D02BA7">
              <w:t> :</w:t>
            </w:r>
          </w:p>
          <w:p w:rsidR="00D02BA7" w:rsidRDefault="00D02BA7"/>
        </w:tc>
      </w:tr>
      <w:tr w:rsidR="001F5212" w:rsidTr="00443E3E">
        <w:tc>
          <w:tcPr>
            <w:tcW w:w="10456" w:type="dxa"/>
            <w:gridSpan w:val="2"/>
          </w:tcPr>
          <w:p w:rsidR="001F5212" w:rsidRDefault="001F5212">
            <w:r>
              <w:t xml:space="preserve">Année scolaire : </w:t>
            </w:r>
          </w:p>
          <w:p w:rsidR="001F5212" w:rsidRDefault="001F5212"/>
        </w:tc>
      </w:tr>
    </w:tbl>
    <w:p w:rsidR="00590D3D" w:rsidRDefault="00590D3D"/>
    <w:p w:rsidR="00590D3D" w:rsidRDefault="00590D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3"/>
        <w:gridCol w:w="3508"/>
        <w:gridCol w:w="3615"/>
      </w:tblGrid>
      <w:tr w:rsidR="00306B14" w:rsidTr="000E5D00">
        <w:tc>
          <w:tcPr>
            <w:tcW w:w="10456" w:type="dxa"/>
            <w:gridSpan w:val="3"/>
            <w:shd w:val="clear" w:color="auto" w:fill="FF99CC"/>
          </w:tcPr>
          <w:p w:rsidR="00306B14" w:rsidRPr="00017019" w:rsidRDefault="001F5212" w:rsidP="001F5212">
            <w:pPr>
              <w:jc w:val="center"/>
              <w:rPr>
                <w:b/>
              </w:rPr>
            </w:pPr>
            <w:r>
              <w:rPr>
                <w:b/>
              </w:rPr>
              <w:t>Conseils des maîtres</w:t>
            </w:r>
            <w:r w:rsidR="00306B14">
              <w:rPr>
                <w:b/>
              </w:rPr>
              <w:t xml:space="preserve"> </w:t>
            </w:r>
          </w:p>
        </w:tc>
      </w:tr>
      <w:tr w:rsidR="00306B14" w:rsidRPr="00306B14" w:rsidTr="000E5D00">
        <w:tc>
          <w:tcPr>
            <w:tcW w:w="3333" w:type="dxa"/>
            <w:shd w:val="clear" w:color="auto" w:fill="D9D9D9" w:themeFill="background1" w:themeFillShade="D9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  <w:r w:rsidRPr="00306B14">
              <w:rPr>
                <w:b/>
              </w:rPr>
              <w:t>Date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  <w:r w:rsidRPr="00306B14">
              <w:rPr>
                <w:b/>
              </w:rPr>
              <w:t>Objet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  <w:r w:rsidRPr="00306B14">
              <w:rPr>
                <w:b/>
              </w:rPr>
              <w:t>Durée</w:t>
            </w:r>
          </w:p>
        </w:tc>
      </w:tr>
      <w:tr w:rsidR="00306B14" w:rsidTr="000E5D00">
        <w:trPr>
          <w:trHeight w:val="1940"/>
        </w:trPr>
        <w:tc>
          <w:tcPr>
            <w:tcW w:w="3333" w:type="dxa"/>
          </w:tcPr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</w:tc>
        <w:tc>
          <w:tcPr>
            <w:tcW w:w="3508" w:type="dxa"/>
          </w:tcPr>
          <w:p w:rsidR="00306B14" w:rsidRDefault="00306B14" w:rsidP="000E5D00"/>
        </w:tc>
        <w:tc>
          <w:tcPr>
            <w:tcW w:w="3615" w:type="dxa"/>
          </w:tcPr>
          <w:p w:rsidR="00306B14" w:rsidRDefault="00306B14" w:rsidP="000E5D00"/>
        </w:tc>
      </w:tr>
    </w:tbl>
    <w:p w:rsidR="00306B14" w:rsidRDefault="00306B14"/>
    <w:p w:rsidR="00306B14" w:rsidRDefault="00306B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3"/>
        <w:gridCol w:w="3508"/>
        <w:gridCol w:w="3615"/>
      </w:tblGrid>
      <w:tr w:rsidR="00306B14" w:rsidTr="000E5D00">
        <w:tc>
          <w:tcPr>
            <w:tcW w:w="10456" w:type="dxa"/>
            <w:gridSpan w:val="3"/>
            <w:shd w:val="clear" w:color="auto" w:fill="FF99CC"/>
          </w:tcPr>
          <w:p w:rsidR="00306B14" w:rsidRPr="00017019" w:rsidRDefault="001F5212" w:rsidP="000E5D00">
            <w:pPr>
              <w:jc w:val="center"/>
              <w:rPr>
                <w:b/>
              </w:rPr>
            </w:pPr>
            <w:r>
              <w:rPr>
                <w:b/>
              </w:rPr>
              <w:t>Conseils de cycle</w:t>
            </w:r>
          </w:p>
        </w:tc>
      </w:tr>
      <w:tr w:rsidR="00306B14" w:rsidRPr="00306B14" w:rsidTr="000E5D00">
        <w:tc>
          <w:tcPr>
            <w:tcW w:w="3333" w:type="dxa"/>
            <w:shd w:val="clear" w:color="auto" w:fill="D9D9D9" w:themeFill="background1" w:themeFillShade="D9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  <w:r w:rsidRPr="00306B14">
              <w:rPr>
                <w:b/>
              </w:rPr>
              <w:t>Date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  <w:r w:rsidRPr="00306B14">
              <w:rPr>
                <w:b/>
              </w:rPr>
              <w:t>Objet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  <w:r w:rsidRPr="00306B14">
              <w:rPr>
                <w:b/>
              </w:rPr>
              <w:t>Durée</w:t>
            </w:r>
          </w:p>
        </w:tc>
      </w:tr>
      <w:tr w:rsidR="00306B14" w:rsidTr="000E5D00">
        <w:trPr>
          <w:trHeight w:val="1940"/>
        </w:trPr>
        <w:tc>
          <w:tcPr>
            <w:tcW w:w="3333" w:type="dxa"/>
          </w:tcPr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  <w:p w:rsidR="00306B14" w:rsidRDefault="00306B14" w:rsidP="000E5D00"/>
        </w:tc>
        <w:tc>
          <w:tcPr>
            <w:tcW w:w="3508" w:type="dxa"/>
          </w:tcPr>
          <w:p w:rsidR="00306B14" w:rsidRDefault="00306B14" w:rsidP="000E5D00"/>
        </w:tc>
        <w:tc>
          <w:tcPr>
            <w:tcW w:w="3615" w:type="dxa"/>
          </w:tcPr>
          <w:p w:rsidR="00306B14" w:rsidRDefault="00306B14" w:rsidP="000E5D00"/>
        </w:tc>
      </w:tr>
    </w:tbl>
    <w:p w:rsidR="00306B14" w:rsidRDefault="00306B14"/>
    <w:p w:rsidR="00306B14" w:rsidRDefault="00306B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3"/>
        <w:gridCol w:w="3508"/>
        <w:gridCol w:w="3615"/>
      </w:tblGrid>
      <w:tr w:rsidR="00306B14" w:rsidTr="000E5D00">
        <w:tc>
          <w:tcPr>
            <w:tcW w:w="10456" w:type="dxa"/>
            <w:gridSpan w:val="3"/>
            <w:shd w:val="clear" w:color="auto" w:fill="FF99CC"/>
          </w:tcPr>
          <w:p w:rsidR="00306B14" w:rsidRPr="00017019" w:rsidRDefault="00306B14" w:rsidP="000E5D00">
            <w:pPr>
              <w:jc w:val="center"/>
              <w:rPr>
                <w:b/>
              </w:rPr>
            </w:pPr>
            <w:r>
              <w:rPr>
                <w:b/>
              </w:rPr>
              <w:t>Conseils d’école (</w:t>
            </w:r>
            <w:r w:rsidRPr="00017019">
              <w:rPr>
                <w:b/>
              </w:rPr>
              <w:t>6h)</w:t>
            </w:r>
          </w:p>
        </w:tc>
      </w:tr>
      <w:tr w:rsidR="00306B14" w:rsidRPr="00306B14" w:rsidTr="000E5D00">
        <w:tc>
          <w:tcPr>
            <w:tcW w:w="3333" w:type="dxa"/>
            <w:shd w:val="clear" w:color="auto" w:fill="D9D9D9" w:themeFill="background1" w:themeFillShade="D9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  <w:r w:rsidRPr="00306B14">
              <w:rPr>
                <w:b/>
              </w:rPr>
              <w:t>Date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  <w:r w:rsidRPr="00306B14">
              <w:rPr>
                <w:b/>
              </w:rPr>
              <w:t>Objet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  <w:r w:rsidRPr="00306B14">
              <w:rPr>
                <w:b/>
              </w:rPr>
              <w:t>Durée</w:t>
            </w:r>
          </w:p>
        </w:tc>
      </w:tr>
      <w:tr w:rsidR="00306B14" w:rsidRPr="00306B14" w:rsidTr="00306B14">
        <w:tc>
          <w:tcPr>
            <w:tcW w:w="3333" w:type="dxa"/>
            <w:shd w:val="clear" w:color="auto" w:fill="FFFFFF" w:themeFill="background1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</w:p>
        </w:tc>
      </w:tr>
      <w:tr w:rsidR="00306B14" w:rsidRPr="00306B14" w:rsidTr="00306B14">
        <w:tc>
          <w:tcPr>
            <w:tcW w:w="3333" w:type="dxa"/>
            <w:shd w:val="clear" w:color="auto" w:fill="FFFFFF" w:themeFill="background1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</w:p>
        </w:tc>
      </w:tr>
      <w:tr w:rsidR="00306B14" w:rsidRPr="00306B14" w:rsidTr="00306B14">
        <w:tc>
          <w:tcPr>
            <w:tcW w:w="3333" w:type="dxa"/>
            <w:shd w:val="clear" w:color="auto" w:fill="FFFFFF" w:themeFill="background1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306B14" w:rsidRPr="00306B14" w:rsidRDefault="00306B14" w:rsidP="000E5D00">
            <w:pPr>
              <w:jc w:val="center"/>
              <w:rPr>
                <w:b/>
              </w:rPr>
            </w:pPr>
          </w:p>
        </w:tc>
      </w:tr>
    </w:tbl>
    <w:p w:rsidR="00306B14" w:rsidRDefault="00306B14"/>
    <w:p w:rsidR="00306B14" w:rsidRDefault="00306B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6B14" w:rsidTr="000E5D00">
        <w:tc>
          <w:tcPr>
            <w:tcW w:w="10456" w:type="dxa"/>
            <w:shd w:val="clear" w:color="auto" w:fill="FF99CC"/>
          </w:tcPr>
          <w:p w:rsidR="00306B14" w:rsidRPr="00017019" w:rsidRDefault="001F5212" w:rsidP="001F5212">
            <w:pPr>
              <w:jc w:val="center"/>
              <w:rPr>
                <w:b/>
              </w:rPr>
            </w:pPr>
            <w:r>
              <w:rPr>
                <w:b/>
              </w:rPr>
              <w:t>Dates de rencontres avec les familles</w:t>
            </w:r>
          </w:p>
        </w:tc>
      </w:tr>
      <w:tr w:rsidR="00306B14" w:rsidRPr="00306B14" w:rsidTr="00306B14">
        <w:tc>
          <w:tcPr>
            <w:tcW w:w="10456" w:type="dxa"/>
            <w:shd w:val="clear" w:color="auto" w:fill="FFFFFF" w:themeFill="background1"/>
          </w:tcPr>
          <w:p w:rsidR="00306B14" w:rsidRDefault="00306B14" w:rsidP="00306B14">
            <w:pPr>
              <w:rPr>
                <w:b/>
              </w:rPr>
            </w:pPr>
          </w:p>
          <w:p w:rsidR="00306B14" w:rsidRDefault="00306B14" w:rsidP="00306B14">
            <w:pPr>
              <w:rPr>
                <w:b/>
              </w:rPr>
            </w:pPr>
          </w:p>
          <w:p w:rsidR="001F5212" w:rsidRDefault="001F5212" w:rsidP="00306B14">
            <w:pPr>
              <w:rPr>
                <w:b/>
              </w:rPr>
            </w:pPr>
          </w:p>
          <w:p w:rsidR="001F5212" w:rsidRDefault="001F5212" w:rsidP="00306B14">
            <w:pPr>
              <w:rPr>
                <w:b/>
              </w:rPr>
            </w:pPr>
          </w:p>
          <w:p w:rsidR="00306B14" w:rsidRDefault="00306B14" w:rsidP="00306B14">
            <w:pPr>
              <w:rPr>
                <w:b/>
              </w:rPr>
            </w:pPr>
          </w:p>
        </w:tc>
      </w:tr>
    </w:tbl>
    <w:p w:rsidR="00306B14" w:rsidRDefault="00306B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1F5212" w:rsidTr="000E5D00">
        <w:tc>
          <w:tcPr>
            <w:tcW w:w="10456" w:type="dxa"/>
            <w:gridSpan w:val="2"/>
            <w:shd w:val="clear" w:color="auto" w:fill="FF99CC"/>
          </w:tcPr>
          <w:p w:rsidR="001F5212" w:rsidRPr="00017019" w:rsidRDefault="001F5212" w:rsidP="000E5D00">
            <w:pPr>
              <w:jc w:val="center"/>
              <w:rPr>
                <w:b/>
              </w:rPr>
            </w:pPr>
            <w:r>
              <w:rPr>
                <w:b/>
              </w:rPr>
              <w:t>6h de solidarité</w:t>
            </w:r>
          </w:p>
        </w:tc>
      </w:tr>
      <w:tr w:rsidR="001F5212" w:rsidRPr="00306B14" w:rsidTr="001F5212">
        <w:tc>
          <w:tcPr>
            <w:tcW w:w="3397" w:type="dxa"/>
            <w:shd w:val="clear" w:color="auto" w:fill="E7E6E6" w:themeFill="background2"/>
          </w:tcPr>
          <w:p w:rsidR="001F5212" w:rsidRDefault="001F5212" w:rsidP="000E5D00">
            <w:pPr>
              <w:rPr>
                <w:b/>
              </w:rPr>
            </w:pPr>
            <w:r>
              <w:rPr>
                <w:b/>
              </w:rPr>
              <w:t>1</w:t>
            </w:r>
            <w:r w:rsidRPr="001F521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demi-journée</w:t>
            </w:r>
          </w:p>
        </w:tc>
        <w:tc>
          <w:tcPr>
            <w:tcW w:w="7059" w:type="dxa"/>
            <w:shd w:val="clear" w:color="auto" w:fill="FFFFFF" w:themeFill="background1"/>
          </w:tcPr>
          <w:p w:rsidR="001F5212" w:rsidRDefault="001F5212" w:rsidP="000E5D00">
            <w:pPr>
              <w:rPr>
                <w:b/>
              </w:rPr>
            </w:pPr>
          </w:p>
        </w:tc>
      </w:tr>
      <w:tr w:rsidR="001F5212" w:rsidRPr="00306B14" w:rsidTr="001F5212">
        <w:tc>
          <w:tcPr>
            <w:tcW w:w="3397" w:type="dxa"/>
            <w:shd w:val="clear" w:color="auto" w:fill="E7E6E6" w:themeFill="background2"/>
          </w:tcPr>
          <w:p w:rsidR="001F5212" w:rsidRDefault="001F5212" w:rsidP="000E5D00">
            <w:pPr>
              <w:rPr>
                <w:b/>
              </w:rPr>
            </w:pPr>
            <w:r>
              <w:rPr>
                <w:b/>
              </w:rPr>
              <w:t>2</w:t>
            </w:r>
            <w:r w:rsidRPr="001F521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demi-journée</w:t>
            </w:r>
          </w:p>
        </w:tc>
        <w:tc>
          <w:tcPr>
            <w:tcW w:w="7059" w:type="dxa"/>
            <w:shd w:val="clear" w:color="auto" w:fill="FFFFFF" w:themeFill="background1"/>
          </w:tcPr>
          <w:p w:rsidR="001F5212" w:rsidRDefault="001F5212" w:rsidP="000E5D00">
            <w:pPr>
              <w:rPr>
                <w:b/>
              </w:rPr>
            </w:pPr>
          </w:p>
        </w:tc>
      </w:tr>
    </w:tbl>
    <w:p w:rsidR="00306B14" w:rsidRDefault="00306B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1F5212" w:rsidTr="000E5D00">
        <w:tc>
          <w:tcPr>
            <w:tcW w:w="10456" w:type="dxa"/>
            <w:gridSpan w:val="2"/>
            <w:shd w:val="clear" w:color="auto" w:fill="FF99CC"/>
          </w:tcPr>
          <w:p w:rsidR="001F5212" w:rsidRPr="00017019" w:rsidRDefault="001F5212" w:rsidP="000E5D00">
            <w:pPr>
              <w:jc w:val="center"/>
              <w:rPr>
                <w:b/>
              </w:rPr>
            </w:pPr>
            <w:r>
              <w:rPr>
                <w:b/>
              </w:rPr>
              <w:t>Journée de pré-rentrée</w:t>
            </w:r>
          </w:p>
        </w:tc>
      </w:tr>
      <w:tr w:rsidR="001F5212" w:rsidRPr="00306B14" w:rsidTr="000E5D00">
        <w:tc>
          <w:tcPr>
            <w:tcW w:w="3397" w:type="dxa"/>
            <w:shd w:val="clear" w:color="auto" w:fill="E7E6E6" w:themeFill="background2"/>
          </w:tcPr>
          <w:p w:rsidR="001F5212" w:rsidRDefault="001F5212" w:rsidP="000E5D00">
            <w:pPr>
              <w:rPr>
                <w:b/>
              </w:rPr>
            </w:pPr>
            <w:r>
              <w:rPr>
                <w:b/>
              </w:rPr>
              <w:t>1</w:t>
            </w:r>
            <w:r w:rsidRPr="001F521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demi-journée</w:t>
            </w:r>
          </w:p>
        </w:tc>
        <w:tc>
          <w:tcPr>
            <w:tcW w:w="7059" w:type="dxa"/>
            <w:shd w:val="clear" w:color="auto" w:fill="FFFFFF" w:themeFill="background1"/>
          </w:tcPr>
          <w:p w:rsidR="001F5212" w:rsidRDefault="001F5212" w:rsidP="000E5D00">
            <w:pPr>
              <w:rPr>
                <w:b/>
              </w:rPr>
            </w:pPr>
          </w:p>
        </w:tc>
      </w:tr>
      <w:tr w:rsidR="001F5212" w:rsidRPr="00306B14" w:rsidTr="000E5D00">
        <w:tc>
          <w:tcPr>
            <w:tcW w:w="3397" w:type="dxa"/>
            <w:shd w:val="clear" w:color="auto" w:fill="E7E6E6" w:themeFill="background2"/>
          </w:tcPr>
          <w:p w:rsidR="001F5212" w:rsidRDefault="001F5212" w:rsidP="000E5D00">
            <w:pPr>
              <w:rPr>
                <w:b/>
              </w:rPr>
            </w:pPr>
            <w:r>
              <w:rPr>
                <w:b/>
              </w:rPr>
              <w:t>2</w:t>
            </w:r>
            <w:r w:rsidRPr="001F521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demi-journée</w:t>
            </w:r>
          </w:p>
        </w:tc>
        <w:tc>
          <w:tcPr>
            <w:tcW w:w="7059" w:type="dxa"/>
            <w:shd w:val="clear" w:color="auto" w:fill="FFFFFF" w:themeFill="background1"/>
          </w:tcPr>
          <w:p w:rsidR="001F5212" w:rsidRDefault="001F5212" w:rsidP="000E5D00">
            <w:pPr>
              <w:rPr>
                <w:b/>
              </w:rPr>
            </w:pPr>
          </w:p>
        </w:tc>
      </w:tr>
    </w:tbl>
    <w:p w:rsidR="00306B14" w:rsidRDefault="00306B14"/>
    <w:sectPr w:rsidR="00306B14" w:rsidSect="004F1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77" w:rsidRDefault="00517177" w:rsidP="004F1450">
      <w:pPr>
        <w:spacing w:after="0" w:line="240" w:lineRule="auto"/>
      </w:pPr>
      <w:r>
        <w:separator/>
      </w:r>
    </w:p>
  </w:endnote>
  <w:endnote w:type="continuationSeparator" w:id="0">
    <w:p w:rsidR="00517177" w:rsidRDefault="00517177" w:rsidP="004F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2D" w:rsidRDefault="005875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50" w:rsidRPr="004F1450" w:rsidRDefault="004F1450">
    <w:pPr>
      <w:pStyle w:val="Pieddepage"/>
      <w:rPr>
        <w:sz w:val="16"/>
        <w:szCs w:val="16"/>
      </w:rPr>
    </w:pPr>
    <w:r w:rsidRPr="004F1450">
      <w:rPr>
        <w:sz w:val="16"/>
        <w:szCs w:val="16"/>
      </w:rPr>
      <w:t xml:space="preserve">Inspection de l’Education Nationale de Lille 1 </w:t>
    </w:r>
    <w:proofErr w:type="spellStart"/>
    <w:r w:rsidRPr="004F1450">
      <w:rPr>
        <w:sz w:val="16"/>
        <w:szCs w:val="16"/>
      </w:rPr>
      <w:t>Marcq</w:t>
    </w:r>
    <w:proofErr w:type="spellEnd"/>
  </w:p>
  <w:p w:rsidR="004F1450" w:rsidRPr="004F1450" w:rsidRDefault="004F1450">
    <w:pPr>
      <w:pStyle w:val="Pieddepage"/>
      <w:rPr>
        <w:sz w:val="16"/>
        <w:szCs w:val="16"/>
      </w:rPr>
    </w:pPr>
    <w:r w:rsidRPr="004F1450">
      <w:rPr>
        <w:sz w:val="16"/>
        <w:szCs w:val="16"/>
      </w:rPr>
      <w:t xml:space="preserve">111 bis avenue Foch, 59700 </w:t>
    </w:r>
    <w:proofErr w:type="spellStart"/>
    <w:r w:rsidRPr="004F1450">
      <w:rPr>
        <w:sz w:val="16"/>
        <w:szCs w:val="16"/>
      </w:rPr>
      <w:t>Marcq-en-Baroeul</w:t>
    </w:r>
    <w:proofErr w:type="spellEnd"/>
  </w:p>
  <w:p w:rsidR="004F1450" w:rsidRPr="004F1450" w:rsidRDefault="0058752D">
    <w:pPr>
      <w:pStyle w:val="Pieddepage"/>
      <w:rPr>
        <w:sz w:val="16"/>
        <w:szCs w:val="16"/>
      </w:rPr>
    </w:pPr>
    <w:r>
      <w:rPr>
        <w:sz w:val="16"/>
        <w:szCs w:val="16"/>
      </w:rPr>
      <w:t>03.28.33.77.60</w:t>
    </w:r>
    <w:r w:rsidR="004F1450" w:rsidRPr="004F1450">
      <w:rPr>
        <w:sz w:val="16"/>
        <w:szCs w:val="16"/>
      </w:rPr>
      <w:t xml:space="preserve">  ce.0592781c@ac-lille.fr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2D" w:rsidRDefault="005875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77" w:rsidRDefault="00517177" w:rsidP="004F1450">
      <w:pPr>
        <w:spacing w:after="0" w:line="240" w:lineRule="auto"/>
      </w:pPr>
      <w:r>
        <w:separator/>
      </w:r>
    </w:p>
  </w:footnote>
  <w:footnote w:type="continuationSeparator" w:id="0">
    <w:p w:rsidR="00517177" w:rsidRDefault="00517177" w:rsidP="004F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2D" w:rsidRDefault="005875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2D" w:rsidRDefault="005875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2D" w:rsidRDefault="005875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C68"/>
    <w:multiLevelType w:val="multilevel"/>
    <w:tmpl w:val="FB7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92CE7"/>
    <w:multiLevelType w:val="hybridMultilevel"/>
    <w:tmpl w:val="FFD0604C"/>
    <w:lvl w:ilvl="0" w:tplc="8E2818B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3FEB"/>
    <w:multiLevelType w:val="multilevel"/>
    <w:tmpl w:val="B828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D"/>
    <w:rsid w:val="00017019"/>
    <w:rsid w:val="00163CC8"/>
    <w:rsid w:val="001F5212"/>
    <w:rsid w:val="00306B14"/>
    <w:rsid w:val="004F1450"/>
    <w:rsid w:val="00517177"/>
    <w:rsid w:val="0058752D"/>
    <w:rsid w:val="00590D3D"/>
    <w:rsid w:val="0098160D"/>
    <w:rsid w:val="00B3672B"/>
    <w:rsid w:val="00C85071"/>
    <w:rsid w:val="00D02BA7"/>
    <w:rsid w:val="00E474F8"/>
    <w:rsid w:val="00F0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C2E60-78E2-4ABC-A38D-05E91A3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590D3D"/>
    <w:pPr>
      <w:spacing w:before="100" w:beforeAutospacing="1" w:after="119" w:line="30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9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0D3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160D"/>
    <w:rPr>
      <w:b/>
      <w:bCs/>
    </w:rPr>
  </w:style>
  <w:style w:type="character" w:customStyle="1" w:styleId="nornature">
    <w:name w:val="nor_nature"/>
    <w:basedOn w:val="Policepardfaut"/>
    <w:rsid w:val="00E474F8"/>
  </w:style>
  <w:style w:type="paragraph" w:styleId="NormalWeb">
    <w:name w:val="Normal (Web)"/>
    <w:basedOn w:val="Normal"/>
    <w:uiPriority w:val="99"/>
    <w:semiHidden/>
    <w:unhideWhenUsed/>
    <w:rsid w:val="00E4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21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450"/>
  </w:style>
  <w:style w:type="paragraph" w:styleId="Pieddepage">
    <w:name w:val="footer"/>
    <w:basedOn w:val="Normal"/>
    <w:link w:val="PieddepageCar"/>
    <w:uiPriority w:val="99"/>
    <w:unhideWhenUsed/>
    <w:rsid w:val="004F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F811-97E8-41D6-B2A5-1B8413D7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</dc:creator>
  <cp:keywords/>
  <dc:description/>
  <cp:lastModifiedBy>Walter Henno</cp:lastModifiedBy>
  <cp:revision>2</cp:revision>
  <cp:lastPrinted>2015-09-14T15:30:00Z</cp:lastPrinted>
  <dcterms:created xsi:type="dcterms:W3CDTF">2015-09-25T12:51:00Z</dcterms:created>
  <dcterms:modified xsi:type="dcterms:W3CDTF">2015-09-25T12:51:00Z</dcterms:modified>
</cp:coreProperties>
</file>